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BD" w:rsidRDefault="00A66A47" w:rsidP="004A4BBD">
      <w:pPr>
        <w:pStyle w:val="msoorganizationname2"/>
        <w:widowControl w:val="0"/>
        <w:ind w:left="708" w:firstLine="708"/>
        <w:jc w:val="center"/>
        <w:rPr>
          <w:i/>
          <w:color w:val="000000"/>
          <w:sz w:val="12"/>
          <w:lang w:val="en-US"/>
        </w:rPr>
      </w:pPr>
      <w:r>
        <w:rPr>
          <w:i/>
          <w:noProof/>
          <w:color w:val="000000"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18pt;width:523.25pt;height:108.55pt;z-index:251657728;visibility:visible;mso-wrap-edited:f;mso-wrap-distance-left:2.88pt;mso-wrap-distance-top:2.88pt;mso-wrap-distance-right:2.88pt;mso-wrap-distance-bottom:2.88pt" fillcolor="#ccecff" stroked="f" strokeweight="0" insetpen="t" o:cliptowrap="t">
            <v:fill color2="#5e6d76" rotate="t"/>
            <v:shadow color="#ccc"/>
            <o:lock v:ext="edit" shapetype="t"/>
            <v:textbox style="mso-next-textbox:#_x0000_s1026;mso-column-margin:5.7pt" inset="2.85pt,2.85pt,2.85pt,2.85pt">
              <w:txbxContent>
                <w:p w:rsidR="00A73EAC" w:rsidRPr="00FB7AC0" w:rsidRDefault="00A73EAC" w:rsidP="00FB7AC0">
                  <w:pPr>
                    <w:pStyle w:val="msoorganizationname2"/>
                    <w:widowControl w:val="0"/>
                    <w:ind w:left="708" w:firstLine="708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B7AC0">
                    <w:rPr>
                      <w:b/>
                      <w:color w:val="000000"/>
                      <w:sz w:val="20"/>
                    </w:rPr>
                    <w:t>Некоммерческое партнерство</w:t>
                  </w:r>
                </w:p>
                <w:p w:rsidR="00A73EAC" w:rsidRPr="00FB7AC0" w:rsidRDefault="00A73EAC" w:rsidP="00FB7AC0">
                  <w:pPr>
                    <w:pStyle w:val="msoorganizationname2"/>
                    <w:widowControl w:val="0"/>
                    <w:jc w:val="center"/>
                    <w:rPr>
                      <w:rFonts w:ascii="Arial" w:hAnsi="Arial" w:cs="Arial"/>
                      <w:b/>
                      <w:imprint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imprint/>
                      <w:color w:val="000000"/>
                      <w:sz w:val="28"/>
                    </w:rPr>
                    <w:t>«</w:t>
                  </w:r>
                  <w:r w:rsidRPr="00E0147C">
                    <w:rPr>
                      <w:rFonts w:ascii="Arial" w:hAnsi="Arial" w:cs="Arial"/>
                      <w:b/>
                      <w:imprint/>
                      <w:color w:val="000000"/>
                      <w:sz w:val="28"/>
                    </w:rPr>
                    <w:t>Пензенская</w:t>
                  </w:r>
                  <w:r>
                    <w:rPr>
                      <w:imprint/>
                      <w:color w:val="000000"/>
                      <w:sz w:val="28"/>
                    </w:rPr>
                    <w:t xml:space="preserve"> </w:t>
                  </w:r>
                  <w:r w:rsidRPr="00FB7AC0">
                    <w:rPr>
                      <w:rFonts w:ascii="Arial" w:hAnsi="Arial" w:cs="Arial"/>
                      <w:b/>
                      <w:i/>
                      <w:imprint/>
                      <w:color w:val="000000"/>
                      <w:sz w:val="28"/>
                    </w:rPr>
                    <w:t xml:space="preserve"> </w:t>
                  </w:r>
                  <w:r w:rsidRPr="00FB7AC0">
                    <w:rPr>
                      <w:rFonts w:ascii="Arial" w:hAnsi="Arial" w:cs="Arial"/>
                      <w:b/>
                      <w:imprint/>
                      <w:color w:val="000000"/>
                      <w:sz w:val="28"/>
                    </w:rPr>
                    <w:t>областная ассоциация</w:t>
                  </w:r>
                </w:p>
                <w:p w:rsidR="00A73EAC" w:rsidRPr="00FB7AC0" w:rsidRDefault="00A73EAC" w:rsidP="00FB7AC0">
                  <w:pPr>
                    <w:pStyle w:val="msoorganizationname2"/>
                    <w:widowControl w:val="0"/>
                    <w:ind w:left="2124" w:firstLine="231"/>
                    <w:jc w:val="center"/>
                    <w:rPr>
                      <w:rFonts w:ascii="Arial" w:hAnsi="Arial" w:cs="Arial"/>
                      <w:b/>
                      <w:imprint/>
                      <w:color w:val="000000"/>
                      <w:sz w:val="28"/>
                    </w:rPr>
                  </w:pPr>
                  <w:r w:rsidRPr="00FB7AC0">
                    <w:rPr>
                      <w:rFonts w:ascii="Arial" w:hAnsi="Arial" w:cs="Arial"/>
                      <w:b/>
                      <w:imprint/>
                      <w:color w:val="000000"/>
                      <w:sz w:val="28"/>
                    </w:rPr>
                    <w:t>профессиональных арбитражных        управляющих»</w:t>
                  </w:r>
                </w:p>
                <w:p w:rsidR="00A73EAC" w:rsidRPr="00C66201" w:rsidRDefault="00A73EAC" w:rsidP="00C66201">
                  <w:r>
                    <w:rPr>
                      <w:b/>
                      <w:sz w:val="32"/>
                      <w:szCs w:val="32"/>
                    </w:rPr>
                    <w:t>________________________________________________________________</w:t>
                  </w:r>
                </w:p>
              </w:txbxContent>
            </v:textbox>
          </v:shape>
        </w:pict>
      </w:r>
    </w:p>
    <w:p w:rsidR="004A4BBD" w:rsidRDefault="004A4BBD" w:rsidP="004A4BBD">
      <w:pPr>
        <w:pStyle w:val="msoorganizationname2"/>
        <w:widowControl w:val="0"/>
        <w:ind w:left="708" w:firstLine="708"/>
        <w:jc w:val="center"/>
        <w:rPr>
          <w:i/>
          <w:color w:val="000000"/>
          <w:sz w:val="12"/>
          <w:lang w:val="en-US"/>
        </w:rPr>
      </w:pPr>
    </w:p>
    <w:p w:rsidR="004A4BBD" w:rsidRPr="004A4BBD" w:rsidRDefault="004A4BBD" w:rsidP="00197C4D">
      <w:pPr>
        <w:jc w:val="center"/>
        <w:rPr>
          <w:sz w:val="28"/>
          <w:szCs w:val="28"/>
        </w:rPr>
      </w:pPr>
    </w:p>
    <w:p w:rsidR="004A4BBD" w:rsidRDefault="004A4BBD" w:rsidP="00197C4D">
      <w:pPr>
        <w:jc w:val="center"/>
        <w:rPr>
          <w:b/>
          <w:i/>
          <w:sz w:val="28"/>
          <w:szCs w:val="28"/>
        </w:rPr>
      </w:pPr>
    </w:p>
    <w:p w:rsidR="004A4BBD" w:rsidRDefault="004A4BBD" w:rsidP="00197C4D">
      <w:pPr>
        <w:jc w:val="center"/>
        <w:rPr>
          <w:b/>
          <w:i/>
          <w:sz w:val="28"/>
          <w:szCs w:val="28"/>
        </w:rPr>
      </w:pPr>
    </w:p>
    <w:p w:rsidR="004A4BBD" w:rsidRDefault="004A4BBD" w:rsidP="00197C4D">
      <w:pPr>
        <w:jc w:val="center"/>
        <w:rPr>
          <w:b/>
          <w:i/>
          <w:sz w:val="28"/>
          <w:szCs w:val="28"/>
        </w:rPr>
      </w:pPr>
    </w:p>
    <w:p w:rsidR="004A4BBD" w:rsidRDefault="004A4BBD" w:rsidP="00197C4D">
      <w:pPr>
        <w:jc w:val="center"/>
        <w:rPr>
          <w:b/>
          <w:i/>
          <w:sz w:val="28"/>
          <w:szCs w:val="28"/>
        </w:rPr>
      </w:pPr>
    </w:p>
    <w:p w:rsidR="003E5B1B" w:rsidRPr="00197C4D" w:rsidRDefault="003E5B1B" w:rsidP="00197C4D">
      <w:pPr>
        <w:jc w:val="center"/>
        <w:rPr>
          <w:b/>
          <w:i/>
          <w:sz w:val="28"/>
          <w:szCs w:val="28"/>
        </w:rPr>
      </w:pPr>
      <w:r w:rsidRPr="00197C4D">
        <w:rPr>
          <w:b/>
          <w:i/>
          <w:sz w:val="28"/>
          <w:szCs w:val="28"/>
        </w:rPr>
        <w:t>Протокол общего собрания членов</w:t>
      </w:r>
    </w:p>
    <w:p w:rsidR="00197C4D" w:rsidRDefault="003E5B1B" w:rsidP="00197C4D">
      <w:pPr>
        <w:jc w:val="center"/>
      </w:pPr>
      <w:r w:rsidRPr="00197C4D">
        <w:rPr>
          <w:b/>
          <w:i/>
          <w:sz w:val="28"/>
          <w:szCs w:val="28"/>
        </w:rPr>
        <w:t xml:space="preserve">Некоммерческого партнерства « </w:t>
      </w:r>
      <w:r w:rsidR="00CF5B5D">
        <w:rPr>
          <w:b/>
          <w:i/>
          <w:sz w:val="28"/>
          <w:szCs w:val="28"/>
        </w:rPr>
        <w:t>Межрегиональная</w:t>
      </w:r>
      <w:r w:rsidR="00241E80" w:rsidRPr="00197C4D">
        <w:rPr>
          <w:b/>
          <w:i/>
          <w:sz w:val="28"/>
          <w:szCs w:val="28"/>
        </w:rPr>
        <w:t xml:space="preserve"> </w:t>
      </w:r>
      <w:r w:rsidR="001E4FB8" w:rsidRPr="00197C4D">
        <w:rPr>
          <w:b/>
          <w:i/>
          <w:sz w:val="28"/>
          <w:szCs w:val="28"/>
        </w:rPr>
        <w:t xml:space="preserve">ассоциация профессиональных </w:t>
      </w:r>
      <w:r w:rsidRPr="00197C4D">
        <w:rPr>
          <w:b/>
          <w:i/>
          <w:sz w:val="28"/>
          <w:szCs w:val="28"/>
        </w:rPr>
        <w:t>арбитражных управляющих</w:t>
      </w:r>
      <w:r w:rsidR="00CF5B5D">
        <w:rPr>
          <w:b/>
          <w:i/>
          <w:sz w:val="28"/>
          <w:szCs w:val="28"/>
        </w:rPr>
        <w:t xml:space="preserve"> «ЛИГА</w:t>
      </w:r>
      <w:r w:rsidRPr="00197C4D">
        <w:rPr>
          <w:b/>
          <w:i/>
          <w:sz w:val="28"/>
          <w:szCs w:val="28"/>
        </w:rPr>
        <w:t xml:space="preserve">» </w:t>
      </w:r>
      <w:r w:rsidRPr="00197C4D">
        <w:rPr>
          <w:b/>
          <w:i/>
          <w:sz w:val="28"/>
          <w:szCs w:val="28"/>
        </w:rPr>
        <w:br/>
      </w:r>
      <w:r>
        <w:br/>
      </w:r>
      <w:r w:rsidR="00197C4D" w:rsidRPr="00197C4D">
        <w:rPr>
          <w:b/>
          <w:i/>
        </w:rPr>
        <w:t>Д</w:t>
      </w:r>
      <w:r w:rsidRPr="00197C4D">
        <w:rPr>
          <w:b/>
          <w:i/>
        </w:rPr>
        <w:t xml:space="preserve">ата проведения </w:t>
      </w:r>
      <w:r w:rsidR="001E4FB8" w:rsidRPr="00197C4D">
        <w:rPr>
          <w:b/>
          <w:i/>
        </w:rPr>
        <w:t>2</w:t>
      </w:r>
      <w:r w:rsidR="00A66A47">
        <w:rPr>
          <w:b/>
          <w:i/>
        </w:rPr>
        <w:t>7</w:t>
      </w:r>
      <w:r w:rsidR="001E4FB8" w:rsidRPr="00197C4D">
        <w:rPr>
          <w:b/>
          <w:i/>
        </w:rPr>
        <w:t xml:space="preserve"> </w:t>
      </w:r>
      <w:r w:rsidR="00C270D2" w:rsidRPr="00197C4D">
        <w:rPr>
          <w:b/>
          <w:i/>
        </w:rPr>
        <w:t>0</w:t>
      </w:r>
      <w:r w:rsidR="00CF5B5D">
        <w:rPr>
          <w:b/>
          <w:i/>
        </w:rPr>
        <w:t>4</w:t>
      </w:r>
      <w:r w:rsidRPr="00197C4D">
        <w:rPr>
          <w:b/>
          <w:i/>
        </w:rPr>
        <w:t>.20</w:t>
      </w:r>
      <w:r w:rsidR="00A66A47">
        <w:rPr>
          <w:b/>
          <w:i/>
        </w:rPr>
        <w:t xml:space="preserve">10 </w:t>
      </w:r>
      <w:r w:rsidR="001E4FB8" w:rsidRPr="00197C4D">
        <w:rPr>
          <w:b/>
          <w:i/>
        </w:rPr>
        <w:t>года</w:t>
      </w:r>
      <w:r w:rsidRPr="00197C4D">
        <w:rPr>
          <w:b/>
          <w:i/>
        </w:rPr>
        <w:br/>
      </w:r>
      <w:r w:rsidR="00197C4D" w:rsidRPr="00197C4D">
        <w:rPr>
          <w:b/>
          <w:i/>
        </w:rPr>
        <w:t>М</w:t>
      </w:r>
      <w:r w:rsidRPr="00197C4D">
        <w:rPr>
          <w:b/>
          <w:i/>
        </w:rPr>
        <w:t xml:space="preserve">есто проведения  г. Пенза, </w:t>
      </w:r>
      <w:r w:rsidR="00C270D2" w:rsidRPr="00197C4D">
        <w:rPr>
          <w:b/>
          <w:i/>
        </w:rPr>
        <w:t>ул.</w:t>
      </w:r>
      <w:r w:rsidR="00241E80" w:rsidRPr="00197C4D">
        <w:rPr>
          <w:b/>
          <w:i/>
        </w:rPr>
        <w:t xml:space="preserve"> </w:t>
      </w:r>
      <w:r w:rsidR="00C270D2" w:rsidRPr="00197C4D">
        <w:rPr>
          <w:b/>
          <w:i/>
        </w:rPr>
        <w:t>Советская</w:t>
      </w:r>
      <w:r w:rsidRPr="00197C4D">
        <w:rPr>
          <w:b/>
          <w:i/>
        </w:rPr>
        <w:t xml:space="preserve">, 4. </w:t>
      </w:r>
      <w:r w:rsidRPr="00197C4D">
        <w:br/>
      </w:r>
    </w:p>
    <w:p w:rsidR="003D4E25" w:rsidRDefault="003E5B1B" w:rsidP="00197C4D">
      <w:r w:rsidRPr="00197C4D">
        <w:br/>
      </w:r>
      <w:r w:rsidR="00A66A47">
        <w:rPr>
          <w:i/>
        </w:rPr>
        <w:t>П</w:t>
      </w:r>
      <w:r w:rsidR="001E4FB8" w:rsidRPr="00197C4D">
        <w:rPr>
          <w:i/>
        </w:rPr>
        <w:t xml:space="preserve">о итогам регистрации </w:t>
      </w:r>
      <w:r w:rsidR="00197C4D">
        <w:rPr>
          <w:i/>
        </w:rPr>
        <w:t>на собрании присутствовал</w:t>
      </w:r>
      <w:r w:rsidR="00197C4D" w:rsidRPr="00197C4D">
        <w:rPr>
          <w:i/>
        </w:rPr>
        <w:t xml:space="preserve"> </w:t>
      </w:r>
      <w:r w:rsidR="00A66A47">
        <w:rPr>
          <w:i/>
        </w:rPr>
        <w:t>83</w:t>
      </w:r>
      <w:r w:rsidR="007B0116" w:rsidRPr="00197C4D">
        <w:rPr>
          <w:i/>
        </w:rPr>
        <w:t xml:space="preserve"> </w:t>
      </w:r>
      <w:r w:rsidR="00197C4D" w:rsidRPr="00197C4D">
        <w:rPr>
          <w:i/>
        </w:rPr>
        <w:t xml:space="preserve"> член</w:t>
      </w:r>
      <w:r w:rsidR="00A66A47">
        <w:rPr>
          <w:i/>
        </w:rPr>
        <w:t>а</w:t>
      </w:r>
      <w:r w:rsidR="00197C4D">
        <w:t>.</w:t>
      </w:r>
      <w:r w:rsidR="007B0116" w:rsidRPr="00197C4D">
        <w:t xml:space="preserve"> </w:t>
      </w:r>
      <w:r w:rsidR="001E4FB8" w:rsidRPr="00197C4D">
        <w:t xml:space="preserve"> </w:t>
      </w:r>
    </w:p>
    <w:p w:rsidR="00197C4D" w:rsidRDefault="00197C4D"/>
    <w:p w:rsidR="007B0116" w:rsidRDefault="003E5B1B">
      <w:pPr>
        <w:rPr>
          <w:b/>
        </w:rPr>
      </w:pPr>
      <w:r>
        <w:t>Председатель регистрационной комиссии Мелехин А.А. доложил собранию итоги регистрации</w:t>
      </w:r>
      <w:proofErr w:type="gramStart"/>
      <w:r>
        <w:t xml:space="preserve"> :</w:t>
      </w:r>
      <w:proofErr w:type="gramEnd"/>
      <w:r>
        <w:br/>
      </w:r>
      <w:r w:rsidR="001E4FB8">
        <w:rPr>
          <w:b/>
        </w:rPr>
        <w:t xml:space="preserve">зарегистрировались на собрании </w:t>
      </w:r>
      <w:r w:rsidR="00241E80">
        <w:rPr>
          <w:b/>
        </w:rPr>
        <w:t xml:space="preserve"> </w:t>
      </w:r>
      <w:r w:rsidR="00A66A47">
        <w:rPr>
          <w:b/>
        </w:rPr>
        <w:t>83</w:t>
      </w:r>
      <w:r>
        <w:rPr>
          <w:b/>
        </w:rPr>
        <w:br/>
        <w:t xml:space="preserve">в том числе лично </w:t>
      </w:r>
      <w:r w:rsidR="00A66A47">
        <w:rPr>
          <w:b/>
        </w:rPr>
        <w:t>39</w:t>
      </w:r>
    </w:p>
    <w:p w:rsidR="00A66A47" w:rsidRDefault="00241E80" w:rsidP="00241E80">
      <w:r>
        <w:rPr>
          <w:b/>
        </w:rPr>
        <w:t>п</w:t>
      </w:r>
      <w:r w:rsidR="001E4FB8">
        <w:rPr>
          <w:b/>
        </w:rPr>
        <w:t>о</w:t>
      </w:r>
      <w:r>
        <w:rPr>
          <w:b/>
        </w:rPr>
        <w:t xml:space="preserve"> до</w:t>
      </w:r>
      <w:r w:rsidR="001E4FB8">
        <w:rPr>
          <w:b/>
        </w:rPr>
        <w:t xml:space="preserve">веренности </w:t>
      </w:r>
      <w:r>
        <w:rPr>
          <w:b/>
        </w:rPr>
        <w:t xml:space="preserve"> </w:t>
      </w:r>
      <w:r w:rsidR="00A66A47">
        <w:rPr>
          <w:b/>
        </w:rPr>
        <w:t>44</w:t>
      </w:r>
      <w:proofErr w:type="gramStart"/>
      <w:r w:rsidR="003E5B1B">
        <w:br/>
      </w:r>
      <w:r>
        <w:t xml:space="preserve">       </w:t>
      </w:r>
      <w:r w:rsidR="003E5B1B">
        <w:t>Д</w:t>
      </w:r>
      <w:proofErr w:type="gramEnd"/>
      <w:r w:rsidR="003E5B1B">
        <w:t xml:space="preserve">алее </w:t>
      </w:r>
      <w:r w:rsidR="00F4783C">
        <w:t xml:space="preserve"> </w:t>
      </w:r>
      <w:r w:rsidR="00A66A47">
        <w:t>Фомин О. В.</w:t>
      </w:r>
      <w:r w:rsidR="003E5B1B">
        <w:t xml:space="preserve">  предложил собранию </w:t>
      </w:r>
      <w:r>
        <w:t>из</w:t>
      </w:r>
      <w:r w:rsidR="003E5B1B">
        <w:t>брать председателя собрания и предложил кандидатуру Скляра И.Е.</w:t>
      </w:r>
      <w:r>
        <w:t xml:space="preserve"> </w:t>
      </w:r>
    </w:p>
    <w:p w:rsidR="00241E80" w:rsidRDefault="00A66A47" w:rsidP="00A66A47">
      <w:r>
        <w:t>      </w:t>
      </w:r>
      <w:r w:rsidR="003E5B1B">
        <w:t>Других кандидатур не последовало</w:t>
      </w:r>
      <w:r w:rsidR="00241E80">
        <w:t>.</w:t>
      </w:r>
    </w:p>
    <w:p w:rsidR="00CF5B5D" w:rsidRDefault="00241E80" w:rsidP="00241E80">
      <w:r>
        <w:t xml:space="preserve">      </w:t>
      </w:r>
      <w:r w:rsidR="003E5B1B">
        <w:t xml:space="preserve"> </w:t>
      </w:r>
      <w:r>
        <w:t>Г</w:t>
      </w:r>
      <w:r w:rsidR="003E5B1B">
        <w:t xml:space="preserve">олосовали открытым голосованием </w:t>
      </w:r>
      <w:r w:rsidR="00523650">
        <w:t>(мандатами)</w:t>
      </w:r>
      <w:r w:rsidR="00F4783C">
        <w:t xml:space="preserve"> </w:t>
      </w:r>
      <w:r w:rsidR="003E5B1B">
        <w:t>за кандидатуру Скляра И.Е.</w:t>
      </w:r>
    </w:p>
    <w:p w:rsidR="00CF5B5D" w:rsidRDefault="00CF5B5D" w:rsidP="00241E80"/>
    <w:p w:rsidR="00241E80" w:rsidRDefault="003E5B1B" w:rsidP="00241E80">
      <w:r>
        <w:t xml:space="preserve"> </w:t>
      </w:r>
      <w:r w:rsidR="00241E80" w:rsidRPr="00523650">
        <w:rPr>
          <w:b/>
        </w:rPr>
        <w:t>Результаты голосования</w:t>
      </w:r>
      <w:proofErr w:type="gramStart"/>
      <w:r w:rsidR="00241E80"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Pr="00523650" w:rsidRDefault="00241E80" w:rsidP="00241E80">
      <w:pPr>
        <w:rPr>
          <w:b/>
        </w:rPr>
      </w:pPr>
      <w:r>
        <w:t xml:space="preserve"> </w:t>
      </w:r>
      <w:r>
        <w:rPr>
          <w:b/>
        </w:rPr>
        <w:t>Принято решение:</w:t>
      </w:r>
    </w:p>
    <w:p w:rsidR="00241E80" w:rsidRDefault="00241E80" w:rsidP="00241E80">
      <w:r w:rsidRPr="00241E80">
        <w:rPr>
          <w:i/>
        </w:rPr>
        <w:t>Избрать  председателем собрания  Скляра И.Е.</w:t>
      </w:r>
      <w:r w:rsidR="003E5B1B" w:rsidRPr="00241E80">
        <w:rPr>
          <w:i/>
        </w:rPr>
        <w:br/>
      </w:r>
      <w:r>
        <w:t xml:space="preserve">       </w:t>
      </w:r>
    </w:p>
    <w:p w:rsidR="00241E80" w:rsidRDefault="00241E80" w:rsidP="00241E80">
      <w:r>
        <w:t xml:space="preserve">        </w:t>
      </w:r>
      <w:r w:rsidR="003E5B1B">
        <w:t xml:space="preserve">Председатель </w:t>
      </w:r>
      <w:r>
        <w:t xml:space="preserve"> собрания - </w:t>
      </w:r>
      <w:r w:rsidR="003E5B1B">
        <w:t xml:space="preserve">Скляр И.Е. приступил к проведению собрания, и предложил избрать рабочий президиум,  состоящий из </w:t>
      </w:r>
      <w:r w:rsidR="00523650">
        <w:t>3</w:t>
      </w:r>
      <w:r w:rsidR="003E5B1B">
        <w:t>-</w:t>
      </w:r>
      <w:r w:rsidR="00523650">
        <w:t>х</w:t>
      </w:r>
      <w:r w:rsidR="003E5B1B">
        <w:t xml:space="preserve"> человек</w:t>
      </w:r>
      <w:r>
        <w:t>:</w:t>
      </w:r>
      <w:r w:rsidR="003E5B1B">
        <w:t xml:space="preserve"> персонально были предложены </w:t>
      </w:r>
      <w:r>
        <w:t xml:space="preserve">кандидатуры  - </w:t>
      </w:r>
      <w:r w:rsidR="00CF5B5D">
        <w:t>Фомин О.В.</w:t>
      </w:r>
      <w:r w:rsidR="003E5B1B">
        <w:t xml:space="preserve"> </w:t>
      </w:r>
      <w:r w:rsidR="00523650">
        <w:t>Скляр И.Е., Курганова В.И. г</w:t>
      </w:r>
      <w:r w:rsidR="003E5B1B">
        <w:t xml:space="preserve">олосовали </w:t>
      </w:r>
      <w:r w:rsidR="00523650">
        <w:t>открытым голосованием (мандатами)</w:t>
      </w:r>
      <w:r>
        <w:t>.</w:t>
      </w:r>
    </w:p>
    <w:p w:rsidR="00CF5B5D" w:rsidRDefault="00CF5B5D" w:rsidP="00241E80">
      <w:pPr>
        <w:rPr>
          <w:b/>
        </w:rPr>
      </w:pPr>
    </w:p>
    <w:p w:rsidR="00241E80" w:rsidRDefault="00241E80" w:rsidP="00241E80">
      <w:r w:rsidRPr="00523650">
        <w:rPr>
          <w:b/>
        </w:rPr>
        <w:t>Результаты голосования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CF5B5D" w:rsidRDefault="00CF5B5D" w:rsidP="00241E80">
      <w:pPr>
        <w:rPr>
          <w:b/>
        </w:rPr>
      </w:pPr>
    </w:p>
    <w:p w:rsidR="00241E80" w:rsidRPr="00523650" w:rsidRDefault="00241E80" w:rsidP="00241E80">
      <w:pPr>
        <w:rPr>
          <w:b/>
        </w:rPr>
      </w:pPr>
      <w:r>
        <w:rPr>
          <w:b/>
        </w:rPr>
        <w:t>Принято решение:</w:t>
      </w:r>
    </w:p>
    <w:p w:rsidR="00241E80" w:rsidRDefault="00241E80" w:rsidP="00241E80">
      <w:r w:rsidRPr="00241E80">
        <w:rPr>
          <w:i/>
        </w:rPr>
        <w:t>Избрать рабочий президиум</w:t>
      </w:r>
      <w:r>
        <w:t xml:space="preserve">,  </w:t>
      </w:r>
      <w:r w:rsidRPr="00241E80">
        <w:rPr>
          <w:i/>
        </w:rPr>
        <w:t xml:space="preserve">в составе: </w:t>
      </w:r>
      <w:r w:rsidR="00CF5B5D">
        <w:rPr>
          <w:i/>
        </w:rPr>
        <w:t xml:space="preserve">Фомин О.В., </w:t>
      </w:r>
      <w:r w:rsidRPr="00241E80">
        <w:rPr>
          <w:i/>
        </w:rPr>
        <w:t xml:space="preserve"> Скляр И.Е., Курганова В.И.</w:t>
      </w:r>
    </w:p>
    <w:p w:rsidR="00241E80" w:rsidRDefault="00241E80" w:rsidP="00241E80">
      <w:r>
        <w:t xml:space="preserve">       </w:t>
      </w:r>
    </w:p>
    <w:p w:rsidR="00CF5B5D" w:rsidRDefault="00241E80" w:rsidP="00241E80">
      <w:r>
        <w:t xml:space="preserve">        </w:t>
      </w:r>
      <w:r w:rsidR="003E5B1B">
        <w:t xml:space="preserve">По предложению группы арбитражных управляющих предложено секретарем собрания избрать   </w:t>
      </w:r>
      <w:proofErr w:type="spellStart"/>
      <w:r w:rsidR="00C93E76">
        <w:t>Тюгаева</w:t>
      </w:r>
      <w:proofErr w:type="spellEnd"/>
      <w:r w:rsidR="00C93E76">
        <w:t xml:space="preserve"> О.В.</w:t>
      </w:r>
      <w:r w:rsidRPr="00241E80">
        <w:t xml:space="preserve"> </w:t>
      </w:r>
      <w:r>
        <w:t>Других кандидатур не последовало.</w:t>
      </w:r>
      <w:r w:rsidR="003E5B1B">
        <w:br/>
      </w:r>
      <w:r>
        <w:t xml:space="preserve">Голосовали открытым голосованием (мандатами) за кандидатуру </w:t>
      </w:r>
      <w:proofErr w:type="spellStart"/>
      <w:r w:rsidR="00C93E76">
        <w:t>Тюгаева</w:t>
      </w:r>
      <w:proofErr w:type="spellEnd"/>
      <w:r w:rsidR="00C93E76">
        <w:t xml:space="preserve"> О.В.</w:t>
      </w:r>
      <w:r>
        <w:t xml:space="preserve"> </w:t>
      </w:r>
    </w:p>
    <w:p w:rsidR="00CF5B5D" w:rsidRDefault="00CF5B5D" w:rsidP="00241E80"/>
    <w:p w:rsidR="00241E80" w:rsidRDefault="00241E80" w:rsidP="00241E80">
      <w:r w:rsidRPr="00523650">
        <w:rPr>
          <w:b/>
        </w:rPr>
        <w:lastRenderedPageBreak/>
        <w:t>Результаты голосования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CF5B5D" w:rsidRDefault="00241E80" w:rsidP="00241E80">
      <w:r>
        <w:t xml:space="preserve"> </w:t>
      </w:r>
    </w:p>
    <w:p w:rsidR="00241E80" w:rsidRPr="00523650" w:rsidRDefault="00241E80" w:rsidP="00241E80">
      <w:pPr>
        <w:rPr>
          <w:b/>
        </w:rPr>
      </w:pPr>
      <w:r>
        <w:t xml:space="preserve"> </w:t>
      </w:r>
      <w:r>
        <w:rPr>
          <w:b/>
        </w:rPr>
        <w:t>Принято решение:</w:t>
      </w:r>
    </w:p>
    <w:p w:rsidR="003E5B1B" w:rsidRDefault="00241E80" w:rsidP="00241E80">
      <w:r>
        <w:t xml:space="preserve">   </w:t>
      </w:r>
      <w:r w:rsidRPr="00241E80">
        <w:rPr>
          <w:i/>
        </w:rPr>
        <w:t>Избрать с</w:t>
      </w:r>
      <w:r w:rsidR="003E5B1B" w:rsidRPr="00241E80">
        <w:rPr>
          <w:i/>
        </w:rPr>
        <w:t>екретарем</w:t>
      </w:r>
      <w:r w:rsidRPr="00241E80">
        <w:rPr>
          <w:i/>
        </w:rPr>
        <w:t xml:space="preserve"> собрания </w:t>
      </w:r>
      <w:r w:rsidR="003E5B1B" w:rsidRPr="00241E80">
        <w:rPr>
          <w:i/>
        </w:rPr>
        <w:t xml:space="preserve">   </w:t>
      </w:r>
      <w:proofErr w:type="spellStart"/>
      <w:r w:rsidR="00C93E76">
        <w:rPr>
          <w:i/>
        </w:rPr>
        <w:t>Тюгаева</w:t>
      </w:r>
      <w:proofErr w:type="spellEnd"/>
      <w:r w:rsidR="00C93E76">
        <w:rPr>
          <w:i/>
        </w:rPr>
        <w:t xml:space="preserve"> О.В.</w:t>
      </w:r>
    </w:p>
    <w:p w:rsidR="00CF5B5D" w:rsidRDefault="00241E80" w:rsidP="00523650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23650" w:rsidRDefault="00CF5B5D" w:rsidP="00523650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1E80">
        <w:rPr>
          <w:rFonts w:ascii="Times New Roman" w:hAnsi="Times New Roman" w:cs="Times New Roman"/>
        </w:rPr>
        <w:t xml:space="preserve"> </w:t>
      </w:r>
      <w:r w:rsidR="003E5B1B" w:rsidRPr="00523650">
        <w:rPr>
          <w:rFonts w:ascii="Times New Roman" w:hAnsi="Times New Roman" w:cs="Times New Roman"/>
        </w:rPr>
        <w:t>Председатель</w:t>
      </w:r>
      <w:r w:rsidR="00241E80">
        <w:rPr>
          <w:rFonts w:ascii="Times New Roman" w:hAnsi="Times New Roman" w:cs="Times New Roman"/>
        </w:rPr>
        <w:t xml:space="preserve"> собрания </w:t>
      </w:r>
      <w:r w:rsidR="003E5B1B" w:rsidRPr="00523650">
        <w:rPr>
          <w:rFonts w:ascii="Times New Roman" w:hAnsi="Times New Roman" w:cs="Times New Roman"/>
        </w:rPr>
        <w:t xml:space="preserve"> предложил избрать счетную комиссию в составе:</w:t>
      </w:r>
    </w:p>
    <w:p w:rsidR="00523650" w:rsidRDefault="003E5B1B" w:rsidP="00523650">
      <w:pPr>
        <w:pStyle w:val="2"/>
        <w:jc w:val="left"/>
        <w:rPr>
          <w:rFonts w:ascii="Times New Roman" w:hAnsi="Times New Roman" w:cs="Times New Roman"/>
          <w:bCs/>
        </w:rPr>
      </w:pPr>
      <w:r w:rsidRPr="00523650">
        <w:rPr>
          <w:rFonts w:ascii="Times New Roman" w:hAnsi="Times New Roman" w:cs="Times New Roman"/>
        </w:rPr>
        <w:t xml:space="preserve"> </w:t>
      </w:r>
      <w:r w:rsidR="00C93E76">
        <w:rPr>
          <w:rFonts w:ascii="Times New Roman" w:hAnsi="Times New Roman" w:cs="Times New Roman"/>
          <w:bCs/>
        </w:rPr>
        <w:t>Горбунова Наталья Тимофеевна</w:t>
      </w:r>
      <w:proofErr w:type="gramStart"/>
      <w:r w:rsidR="004965A4">
        <w:rPr>
          <w:rFonts w:ascii="Times New Roman" w:hAnsi="Times New Roman" w:cs="Times New Roman"/>
          <w:bCs/>
        </w:rPr>
        <w:t>.</w:t>
      </w:r>
      <w:r w:rsidR="00CF5B5D">
        <w:rPr>
          <w:rFonts w:ascii="Times New Roman" w:hAnsi="Times New Roman" w:cs="Times New Roman"/>
          <w:bCs/>
        </w:rPr>
        <w:t xml:space="preserve">, </w:t>
      </w:r>
      <w:r w:rsidR="00523650" w:rsidRPr="00523650">
        <w:rPr>
          <w:rFonts w:ascii="Times New Roman" w:hAnsi="Times New Roman" w:cs="Times New Roman"/>
          <w:bCs/>
        </w:rPr>
        <w:t xml:space="preserve"> </w:t>
      </w:r>
      <w:proofErr w:type="spellStart"/>
      <w:proofErr w:type="gramEnd"/>
      <w:r w:rsidR="00523650" w:rsidRPr="00523650">
        <w:rPr>
          <w:rFonts w:ascii="Times New Roman" w:hAnsi="Times New Roman" w:cs="Times New Roman"/>
          <w:bCs/>
        </w:rPr>
        <w:t>Костюковская</w:t>
      </w:r>
      <w:proofErr w:type="spellEnd"/>
      <w:r w:rsidR="00523650" w:rsidRPr="00523650">
        <w:rPr>
          <w:rFonts w:ascii="Times New Roman" w:hAnsi="Times New Roman" w:cs="Times New Roman"/>
          <w:bCs/>
        </w:rPr>
        <w:t xml:space="preserve"> Т</w:t>
      </w:r>
      <w:r w:rsidR="004965A4">
        <w:rPr>
          <w:rFonts w:ascii="Times New Roman" w:hAnsi="Times New Roman" w:cs="Times New Roman"/>
          <w:bCs/>
        </w:rPr>
        <w:t xml:space="preserve">атьяна </w:t>
      </w:r>
      <w:r w:rsidR="00523650" w:rsidRPr="00523650">
        <w:rPr>
          <w:rFonts w:ascii="Times New Roman" w:hAnsi="Times New Roman" w:cs="Times New Roman"/>
          <w:bCs/>
        </w:rPr>
        <w:t>В</w:t>
      </w:r>
      <w:r w:rsidR="004965A4">
        <w:rPr>
          <w:rFonts w:ascii="Times New Roman" w:hAnsi="Times New Roman" w:cs="Times New Roman"/>
          <w:bCs/>
        </w:rPr>
        <w:t>ладимировна,</w:t>
      </w:r>
      <w:r w:rsidR="00523650" w:rsidRPr="00523650">
        <w:rPr>
          <w:rFonts w:ascii="Times New Roman" w:hAnsi="Times New Roman" w:cs="Times New Roman"/>
          <w:bCs/>
        </w:rPr>
        <w:t xml:space="preserve"> </w:t>
      </w:r>
      <w:proofErr w:type="spellStart"/>
      <w:r w:rsidR="00523650" w:rsidRPr="00523650">
        <w:rPr>
          <w:rFonts w:ascii="Times New Roman" w:hAnsi="Times New Roman" w:cs="Times New Roman"/>
          <w:bCs/>
        </w:rPr>
        <w:t>Мелехин</w:t>
      </w:r>
      <w:proofErr w:type="spellEnd"/>
      <w:r w:rsidR="00523650" w:rsidRPr="00523650">
        <w:rPr>
          <w:rFonts w:ascii="Times New Roman" w:hAnsi="Times New Roman" w:cs="Times New Roman"/>
          <w:bCs/>
        </w:rPr>
        <w:t xml:space="preserve"> </w:t>
      </w:r>
      <w:r w:rsidR="004965A4">
        <w:rPr>
          <w:rFonts w:ascii="Times New Roman" w:hAnsi="Times New Roman" w:cs="Times New Roman"/>
          <w:bCs/>
        </w:rPr>
        <w:t>Александр Алексеевич</w:t>
      </w:r>
      <w:r w:rsidR="00523650" w:rsidRPr="00523650">
        <w:rPr>
          <w:rFonts w:ascii="Times New Roman" w:hAnsi="Times New Roman" w:cs="Times New Roman"/>
          <w:bCs/>
        </w:rPr>
        <w:t xml:space="preserve">, </w:t>
      </w:r>
      <w:proofErr w:type="spellStart"/>
      <w:r w:rsidR="00F4783C">
        <w:rPr>
          <w:rFonts w:ascii="Times New Roman" w:hAnsi="Times New Roman" w:cs="Times New Roman"/>
          <w:bCs/>
        </w:rPr>
        <w:t>Кусакина</w:t>
      </w:r>
      <w:proofErr w:type="spellEnd"/>
      <w:r w:rsidR="00F4783C">
        <w:rPr>
          <w:rFonts w:ascii="Times New Roman" w:hAnsi="Times New Roman" w:cs="Times New Roman"/>
          <w:bCs/>
        </w:rPr>
        <w:t xml:space="preserve"> Л</w:t>
      </w:r>
      <w:r w:rsidR="004965A4">
        <w:rPr>
          <w:rFonts w:ascii="Times New Roman" w:hAnsi="Times New Roman" w:cs="Times New Roman"/>
          <w:bCs/>
        </w:rPr>
        <w:t xml:space="preserve">юдмила </w:t>
      </w:r>
      <w:r w:rsidR="00F4783C">
        <w:rPr>
          <w:rFonts w:ascii="Times New Roman" w:hAnsi="Times New Roman" w:cs="Times New Roman"/>
          <w:bCs/>
        </w:rPr>
        <w:t>И</w:t>
      </w:r>
      <w:r w:rsidR="004965A4">
        <w:rPr>
          <w:rFonts w:ascii="Times New Roman" w:hAnsi="Times New Roman" w:cs="Times New Roman"/>
          <w:bCs/>
        </w:rPr>
        <w:t>вановна</w:t>
      </w:r>
      <w:r w:rsidR="00523650" w:rsidRPr="00523650">
        <w:rPr>
          <w:rFonts w:ascii="Times New Roman" w:hAnsi="Times New Roman" w:cs="Times New Roman"/>
          <w:bCs/>
        </w:rPr>
        <w:t>, Жуков В</w:t>
      </w:r>
      <w:r w:rsidR="004965A4">
        <w:rPr>
          <w:rFonts w:ascii="Times New Roman" w:hAnsi="Times New Roman" w:cs="Times New Roman"/>
          <w:bCs/>
        </w:rPr>
        <w:t xml:space="preserve">ладимир </w:t>
      </w:r>
      <w:r w:rsidR="00523650" w:rsidRPr="00523650">
        <w:rPr>
          <w:rFonts w:ascii="Times New Roman" w:hAnsi="Times New Roman" w:cs="Times New Roman"/>
          <w:bCs/>
        </w:rPr>
        <w:t>И</w:t>
      </w:r>
      <w:r w:rsidR="004965A4">
        <w:rPr>
          <w:rFonts w:ascii="Times New Roman" w:hAnsi="Times New Roman" w:cs="Times New Roman"/>
          <w:bCs/>
        </w:rPr>
        <w:t>ванович</w:t>
      </w:r>
      <w:r w:rsidR="00523650" w:rsidRPr="00523650">
        <w:rPr>
          <w:rFonts w:ascii="Times New Roman" w:hAnsi="Times New Roman" w:cs="Times New Roman"/>
          <w:bCs/>
        </w:rPr>
        <w:t>.</w:t>
      </w:r>
    </w:p>
    <w:p w:rsidR="00CF5B5D" w:rsidRDefault="00CF5B5D" w:rsidP="00523650">
      <w:pPr>
        <w:pStyle w:val="3"/>
        <w:jc w:val="left"/>
        <w:rPr>
          <w:rFonts w:ascii="Times New Roman" w:hAnsi="Times New Roman" w:cs="Times New Roman"/>
          <w:bCs w:val="0"/>
          <w:sz w:val="24"/>
        </w:rPr>
      </w:pPr>
    </w:p>
    <w:p w:rsidR="00523650" w:rsidRDefault="00523650" w:rsidP="00523650">
      <w:pPr>
        <w:pStyle w:val="3"/>
        <w:jc w:val="left"/>
        <w:rPr>
          <w:rFonts w:ascii="Times New Roman" w:hAnsi="Times New Roman" w:cs="Times New Roman"/>
          <w:b w:val="0"/>
          <w:sz w:val="24"/>
        </w:rPr>
      </w:pPr>
      <w:r w:rsidRPr="00523650">
        <w:rPr>
          <w:rFonts w:ascii="Times New Roman" w:hAnsi="Times New Roman" w:cs="Times New Roman"/>
          <w:bCs w:val="0"/>
          <w:sz w:val="24"/>
        </w:rPr>
        <w:t>Голосовали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: </w:t>
      </w:r>
      <w:r w:rsidRPr="00523650">
        <w:rPr>
          <w:rFonts w:ascii="Times New Roman" w:hAnsi="Times New Roman" w:cs="Times New Roman"/>
          <w:b w:val="0"/>
          <w:sz w:val="24"/>
        </w:rPr>
        <w:t>Бюллетень для голосования по вопросу избрания счетной</w:t>
      </w:r>
      <w:r w:rsidRPr="00523650">
        <w:rPr>
          <w:rFonts w:ascii="Times New Roman" w:hAnsi="Times New Roman" w:cs="Times New Roman"/>
          <w:sz w:val="24"/>
        </w:rPr>
        <w:t xml:space="preserve"> </w:t>
      </w:r>
      <w:r w:rsidRPr="00523650">
        <w:rPr>
          <w:rFonts w:ascii="Times New Roman" w:hAnsi="Times New Roman" w:cs="Times New Roman"/>
          <w:b w:val="0"/>
          <w:sz w:val="24"/>
        </w:rPr>
        <w:t>комиссии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523650" w:rsidRDefault="00523650" w:rsidP="00523650">
      <w:pPr>
        <w:rPr>
          <w:b/>
        </w:rPr>
      </w:pPr>
      <w:r w:rsidRPr="00523650">
        <w:rPr>
          <w:b/>
        </w:rPr>
        <w:t>Результаты голосования:</w:t>
      </w:r>
      <w:r w:rsidR="00704E1D">
        <w:rPr>
          <w:b/>
        </w:rPr>
        <w:t xml:space="preserve"> </w:t>
      </w:r>
      <w:proofErr w:type="gramStart"/>
      <w:r w:rsidR="00704E1D">
        <w:rPr>
          <w:b/>
        </w:rPr>
        <w:t xml:space="preserve">выдано </w:t>
      </w:r>
      <w:r w:rsidR="00F4783C">
        <w:rPr>
          <w:b/>
        </w:rPr>
        <w:t xml:space="preserve">   </w:t>
      </w:r>
      <w:r w:rsidR="00A66A47">
        <w:rPr>
          <w:b/>
        </w:rPr>
        <w:t>83</w:t>
      </w:r>
      <w:r w:rsidR="00F4783C">
        <w:rPr>
          <w:b/>
        </w:rPr>
        <w:t xml:space="preserve">   </w:t>
      </w:r>
      <w:r w:rsidR="00704E1D">
        <w:rPr>
          <w:b/>
        </w:rPr>
        <w:t xml:space="preserve"> получено</w:t>
      </w:r>
      <w:proofErr w:type="gramEnd"/>
      <w:r w:rsidR="00704E1D">
        <w:rPr>
          <w:b/>
        </w:rPr>
        <w:t xml:space="preserve"> </w:t>
      </w:r>
      <w:r w:rsidR="00F4783C">
        <w:rPr>
          <w:b/>
        </w:rPr>
        <w:t xml:space="preserve">  </w:t>
      </w:r>
      <w:r w:rsidR="00A66A47">
        <w:rPr>
          <w:b/>
        </w:rPr>
        <w:t>83</w:t>
      </w:r>
      <w:bookmarkStart w:id="0" w:name="_GoBack"/>
      <w:bookmarkEnd w:id="0"/>
    </w:p>
    <w:p w:rsidR="007B0116" w:rsidRDefault="007B0116" w:rsidP="005236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523650" w:rsidRPr="00B33630" w:rsidTr="00B33630">
        <w:tc>
          <w:tcPr>
            <w:tcW w:w="2988" w:type="dxa"/>
            <w:shd w:val="clear" w:color="auto" w:fill="auto"/>
          </w:tcPr>
          <w:p w:rsidR="00523650" w:rsidRPr="00B33630" w:rsidRDefault="003E5B1B" w:rsidP="0052365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523650" w:rsidRPr="00B33630" w:rsidRDefault="00A66A47" w:rsidP="0052365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523650" w:rsidRPr="00B33630" w:rsidTr="00B33630">
        <w:tc>
          <w:tcPr>
            <w:tcW w:w="2988" w:type="dxa"/>
            <w:shd w:val="clear" w:color="auto" w:fill="auto"/>
          </w:tcPr>
          <w:p w:rsidR="00523650" w:rsidRPr="00B33630" w:rsidRDefault="003E5B1B" w:rsidP="0052365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523650" w:rsidRPr="00B33630" w:rsidRDefault="00241E80" w:rsidP="0052365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523650" w:rsidRPr="00B33630" w:rsidTr="00B33630">
        <w:tc>
          <w:tcPr>
            <w:tcW w:w="2988" w:type="dxa"/>
            <w:shd w:val="clear" w:color="auto" w:fill="auto"/>
          </w:tcPr>
          <w:p w:rsidR="00523650" w:rsidRPr="00B33630" w:rsidRDefault="003E5B1B" w:rsidP="0052365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523650" w:rsidRPr="00B33630" w:rsidRDefault="00241E80" w:rsidP="0052365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Default="00241E80" w:rsidP="00523650">
      <w:pPr>
        <w:rPr>
          <w:b/>
        </w:rPr>
      </w:pPr>
      <w:r>
        <w:rPr>
          <w:b/>
        </w:rPr>
        <w:t xml:space="preserve">      </w:t>
      </w:r>
    </w:p>
    <w:p w:rsidR="00523650" w:rsidRPr="00523650" w:rsidRDefault="00241E80" w:rsidP="00523650">
      <w:pPr>
        <w:rPr>
          <w:b/>
        </w:rPr>
      </w:pPr>
      <w:r>
        <w:rPr>
          <w:b/>
        </w:rPr>
        <w:t xml:space="preserve">      </w:t>
      </w:r>
      <w:r w:rsidR="003E5B1B">
        <w:rPr>
          <w:b/>
        </w:rPr>
        <w:t>Принято решение:</w:t>
      </w:r>
    </w:p>
    <w:p w:rsidR="00AE191E" w:rsidRPr="00241E80" w:rsidRDefault="00241E80" w:rsidP="00241E80">
      <w:pPr>
        <w:jc w:val="both"/>
        <w:rPr>
          <w:b/>
          <w:i/>
        </w:rPr>
      </w:pPr>
      <w:r>
        <w:rPr>
          <w:b/>
          <w:i/>
        </w:rPr>
        <w:t>Избрать с</w:t>
      </w:r>
      <w:r w:rsidR="003E5B1B" w:rsidRPr="00241E80">
        <w:rPr>
          <w:b/>
          <w:i/>
        </w:rPr>
        <w:t>четн</w:t>
      </w:r>
      <w:r>
        <w:rPr>
          <w:b/>
          <w:i/>
        </w:rPr>
        <w:t>ую</w:t>
      </w:r>
      <w:r w:rsidR="003E5B1B" w:rsidRPr="00241E80">
        <w:rPr>
          <w:b/>
          <w:i/>
        </w:rPr>
        <w:t xml:space="preserve"> комисси</w:t>
      </w:r>
      <w:r>
        <w:rPr>
          <w:b/>
          <w:i/>
        </w:rPr>
        <w:t>ю</w:t>
      </w:r>
      <w:r w:rsidR="003E5B1B" w:rsidRPr="00241E80">
        <w:rPr>
          <w:b/>
          <w:i/>
        </w:rPr>
        <w:t xml:space="preserve"> в предложенном составе: </w:t>
      </w:r>
      <w:r w:rsidR="004965A4">
        <w:rPr>
          <w:b/>
          <w:bCs/>
          <w:i/>
        </w:rPr>
        <w:t>Дронина Т.В.,</w:t>
      </w:r>
      <w:r w:rsidR="003E5B1B" w:rsidRPr="00241E80">
        <w:rPr>
          <w:b/>
          <w:bCs/>
          <w:i/>
        </w:rPr>
        <w:t xml:space="preserve"> </w:t>
      </w:r>
      <w:proofErr w:type="spellStart"/>
      <w:r w:rsidR="003E5B1B" w:rsidRPr="00241E80">
        <w:rPr>
          <w:b/>
          <w:bCs/>
          <w:i/>
        </w:rPr>
        <w:t>Костюковская</w:t>
      </w:r>
      <w:proofErr w:type="spellEnd"/>
      <w:r w:rsidR="003E5B1B" w:rsidRPr="00241E80">
        <w:rPr>
          <w:b/>
          <w:bCs/>
          <w:i/>
        </w:rPr>
        <w:t xml:space="preserve"> Т.В. </w:t>
      </w:r>
      <w:proofErr w:type="spellStart"/>
      <w:r w:rsidR="003E5B1B" w:rsidRPr="00241E80">
        <w:rPr>
          <w:b/>
          <w:bCs/>
          <w:i/>
        </w:rPr>
        <w:t>Мелехин</w:t>
      </w:r>
      <w:proofErr w:type="spellEnd"/>
      <w:r w:rsidR="003E5B1B" w:rsidRPr="00241E80">
        <w:rPr>
          <w:b/>
          <w:bCs/>
          <w:i/>
        </w:rPr>
        <w:t xml:space="preserve"> А.А., </w:t>
      </w:r>
      <w:proofErr w:type="spellStart"/>
      <w:r w:rsidR="00F4783C" w:rsidRPr="00241E80">
        <w:rPr>
          <w:b/>
          <w:bCs/>
          <w:i/>
        </w:rPr>
        <w:t>Кусакина</w:t>
      </w:r>
      <w:proofErr w:type="spellEnd"/>
      <w:r w:rsidR="00F4783C" w:rsidRPr="00241E80">
        <w:rPr>
          <w:b/>
          <w:bCs/>
          <w:i/>
        </w:rPr>
        <w:t xml:space="preserve"> Л.И.</w:t>
      </w:r>
      <w:r w:rsidR="003E5B1B" w:rsidRPr="00241E80">
        <w:rPr>
          <w:b/>
          <w:bCs/>
          <w:i/>
        </w:rPr>
        <w:t>, Жуков В.И.</w:t>
      </w:r>
      <w:r>
        <w:rPr>
          <w:b/>
          <w:bCs/>
          <w:i/>
        </w:rPr>
        <w:t xml:space="preserve"> .</w:t>
      </w:r>
    </w:p>
    <w:p w:rsidR="00CF5B5D" w:rsidRDefault="00241E80" w:rsidP="00241E80">
      <w:pPr>
        <w:jc w:val="both"/>
      </w:pPr>
      <w:r>
        <w:t xml:space="preserve">    </w:t>
      </w:r>
    </w:p>
    <w:p w:rsidR="003E5B1B" w:rsidRDefault="00241E80" w:rsidP="00241E80">
      <w:pPr>
        <w:jc w:val="both"/>
      </w:pPr>
      <w:r>
        <w:t xml:space="preserve">   </w:t>
      </w:r>
      <w:r w:rsidR="00AE191E">
        <w:t>Председательствующий предложил утвердить протокол счетной комиссии.</w:t>
      </w:r>
    </w:p>
    <w:p w:rsidR="00241E80" w:rsidRDefault="00241E80" w:rsidP="00241E80">
      <w:pPr>
        <w:jc w:val="both"/>
      </w:pPr>
      <w:r>
        <w:t>Голосовали открытым голосованием (мандатами)</w:t>
      </w:r>
      <w:proofErr w:type="gramStart"/>
      <w:r>
        <w:t xml:space="preserve"> .</w:t>
      </w:r>
      <w:proofErr w:type="gramEnd"/>
    </w:p>
    <w:p w:rsidR="00241E80" w:rsidRDefault="00241E80" w:rsidP="00241E80">
      <w:pPr>
        <w:jc w:val="both"/>
      </w:pPr>
      <w:r w:rsidRPr="00523650">
        <w:rPr>
          <w:b/>
        </w:rPr>
        <w:t>Результаты голосования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Pr="00523650" w:rsidRDefault="00241E80" w:rsidP="00241E80">
      <w:pPr>
        <w:rPr>
          <w:b/>
        </w:rPr>
      </w:pPr>
      <w:r>
        <w:rPr>
          <w:b/>
        </w:rPr>
        <w:t>Принято решение:</w:t>
      </w:r>
    </w:p>
    <w:p w:rsidR="00241E80" w:rsidRPr="00241E80" w:rsidRDefault="00241E80">
      <w:pPr>
        <w:rPr>
          <w:i/>
        </w:rPr>
      </w:pPr>
      <w:r w:rsidRPr="00241E80">
        <w:rPr>
          <w:i/>
        </w:rPr>
        <w:t>Утвердить протокол счетной комиссии.</w:t>
      </w:r>
    </w:p>
    <w:p w:rsidR="00241E80" w:rsidRPr="00241E80" w:rsidRDefault="00241E80">
      <w:pPr>
        <w:rPr>
          <w:i/>
        </w:rPr>
      </w:pPr>
    </w:p>
    <w:p w:rsidR="003E5B1B" w:rsidRDefault="00241E80" w:rsidP="00241E80">
      <w:pPr>
        <w:jc w:val="both"/>
      </w:pPr>
      <w:r>
        <w:t xml:space="preserve">       </w:t>
      </w:r>
      <w:r w:rsidR="003E5B1B">
        <w:t>Председательствующий предложил в начале собрания решить организационные вопросы.</w:t>
      </w:r>
    </w:p>
    <w:p w:rsidR="003E5B1B" w:rsidRDefault="003E5B1B" w:rsidP="00241E80">
      <w:pPr>
        <w:numPr>
          <w:ilvl w:val="0"/>
          <w:numId w:val="11"/>
        </w:numPr>
      </w:pPr>
      <w:r>
        <w:rPr>
          <w:b/>
        </w:rPr>
        <w:t>Утверждение способов голосования</w:t>
      </w:r>
      <w:r>
        <w:br/>
        <w:t>Вопросы, относящиеся к исключительной компетенции голосовать тайно. Остальные вопросы открытым голосованием.</w:t>
      </w:r>
    </w:p>
    <w:p w:rsidR="00241E80" w:rsidRDefault="00241E80" w:rsidP="00241E80">
      <w:pPr>
        <w:jc w:val="both"/>
      </w:pPr>
      <w:r>
        <w:t xml:space="preserve">       Голосовали открытым голосованием (мандатами).</w:t>
      </w:r>
    </w:p>
    <w:p w:rsidR="00241E80" w:rsidRDefault="00241E80" w:rsidP="00241E80">
      <w:pPr>
        <w:jc w:val="both"/>
      </w:pPr>
      <w:r>
        <w:rPr>
          <w:b/>
        </w:rPr>
        <w:t xml:space="preserve"> </w:t>
      </w:r>
      <w:r w:rsidRPr="00523650">
        <w:rPr>
          <w:b/>
        </w:rPr>
        <w:t>Результаты голосования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Default="00241E80" w:rsidP="00241E80">
      <w:pPr>
        <w:rPr>
          <w:b/>
        </w:rPr>
      </w:pPr>
      <w:r>
        <w:rPr>
          <w:b/>
        </w:rPr>
        <w:t xml:space="preserve">  </w:t>
      </w:r>
    </w:p>
    <w:p w:rsidR="00241E80" w:rsidRDefault="00241E80" w:rsidP="00241E80">
      <w:pPr>
        <w:rPr>
          <w:b/>
        </w:rPr>
      </w:pPr>
      <w:r>
        <w:rPr>
          <w:b/>
        </w:rPr>
        <w:t>Принято решение:</w:t>
      </w:r>
    </w:p>
    <w:p w:rsidR="00241E80" w:rsidRPr="00241E80" w:rsidRDefault="00241E80" w:rsidP="00241E80">
      <w:pPr>
        <w:rPr>
          <w:i/>
        </w:rPr>
      </w:pPr>
      <w:r w:rsidRPr="00241E80">
        <w:rPr>
          <w:i/>
        </w:rPr>
        <w:t xml:space="preserve">Вопросы, относящиеся к исключительной компетенции голосовать тайно. </w:t>
      </w:r>
    </w:p>
    <w:p w:rsidR="00241E80" w:rsidRPr="00241E80" w:rsidRDefault="00241E80" w:rsidP="00241E80">
      <w:pPr>
        <w:rPr>
          <w:i/>
        </w:rPr>
      </w:pPr>
      <w:r w:rsidRPr="00241E80">
        <w:rPr>
          <w:i/>
        </w:rPr>
        <w:t>Остальные вопросы открытым голосованием.</w:t>
      </w:r>
    </w:p>
    <w:p w:rsidR="00241E80" w:rsidRDefault="003E5B1B" w:rsidP="00241E80">
      <w:pPr>
        <w:numPr>
          <w:ilvl w:val="0"/>
          <w:numId w:val="11"/>
        </w:numPr>
      </w:pPr>
      <w:r>
        <w:rPr>
          <w:b/>
        </w:rPr>
        <w:t>Вопрос утверждения регламента</w:t>
      </w:r>
      <w:proofErr w:type="gramStart"/>
      <w:r>
        <w:t xml:space="preserve"> </w:t>
      </w:r>
      <w:r w:rsidR="00241E80">
        <w:t>.</w:t>
      </w:r>
      <w:proofErr w:type="gramEnd"/>
      <w:r w:rsidR="00241E80">
        <w:t>С</w:t>
      </w:r>
      <w:r>
        <w:t xml:space="preserve">обранию было предложено: </w:t>
      </w:r>
    </w:p>
    <w:p w:rsidR="00661BAD" w:rsidRDefault="00241E80" w:rsidP="00241E80">
      <w:pPr>
        <w:ind w:left="720"/>
      </w:pPr>
      <w:r>
        <w:t xml:space="preserve">- </w:t>
      </w:r>
      <w:r w:rsidR="003E5B1B">
        <w:t>доклад по  вопросу не более 1</w:t>
      </w:r>
      <w:r w:rsidR="00661BAD">
        <w:t>5</w:t>
      </w:r>
      <w:r w:rsidR="003E5B1B">
        <w:t xml:space="preserve"> минут,</w:t>
      </w:r>
    </w:p>
    <w:p w:rsidR="00241E80" w:rsidRDefault="00661BAD" w:rsidP="00241E80">
      <w:pPr>
        <w:ind w:left="720"/>
      </w:pPr>
      <w:r>
        <w:t>- содоклад не более 10 минут,</w:t>
      </w:r>
      <w:r w:rsidR="003E5B1B">
        <w:t xml:space="preserve"> </w:t>
      </w:r>
    </w:p>
    <w:p w:rsidR="00241E80" w:rsidRDefault="00241E80" w:rsidP="00241E80">
      <w:pPr>
        <w:ind w:left="720"/>
      </w:pPr>
      <w:r>
        <w:t>- в</w:t>
      </w:r>
      <w:r w:rsidR="003E5B1B">
        <w:t xml:space="preserve">ыступления в прениях до 3х минут, </w:t>
      </w:r>
    </w:p>
    <w:p w:rsidR="00241E80" w:rsidRDefault="00241E80" w:rsidP="00241E80">
      <w:pPr>
        <w:ind w:left="720"/>
      </w:pPr>
      <w:r>
        <w:t xml:space="preserve">- </w:t>
      </w:r>
      <w:r w:rsidR="003E5B1B">
        <w:t xml:space="preserve">справки до 2х минут, </w:t>
      </w:r>
    </w:p>
    <w:p w:rsidR="00AE191E" w:rsidRDefault="00241E80" w:rsidP="00241E80">
      <w:r>
        <w:rPr>
          <w:b/>
        </w:rPr>
        <w:lastRenderedPageBreak/>
        <w:t xml:space="preserve">            </w:t>
      </w:r>
    </w:p>
    <w:p w:rsidR="00241E80" w:rsidRDefault="00241E80" w:rsidP="00241E80">
      <w:pPr>
        <w:jc w:val="both"/>
      </w:pPr>
      <w:r>
        <w:t>Голосовали открытым голосованием (мандатами).</w:t>
      </w:r>
    </w:p>
    <w:p w:rsidR="00C66201" w:rsidRDefault="00C66201" w:rsidP="00241E80">
      <w:pPr>
        <w:jc w:val="both"/>
        <w:rPr>
          <w:b/>
        </w:rPr>
      </w:pPr>
    </w:p>
    <w:p w:rsidR="00241E80" w:rsidRDefault="00241E80" w:rsidP="00241E80">
      <w:pPr>
        <w:jc w:val="both"/>
      </w:pPr>
      <w:r>
        <w:rPr>
          <w:b/>
        </w:rPr>
        <w:t xml:space="preserve"> </w:t>
      </w:r>
      <w:r w:rsidRPr="00523650">
        <w:rPr>
          <w:b/>
        </w:rPr>
        <w:t>Результаты голосования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Default="00241E80" w:rsidP="00241E80">
      <w:pPr>
        <w:rPr>
          <w:b/>
        </w:rPr>
      </w:pPr>
      <w:r>
        <w:rPr>
          <w:b/>
        </w:rPr>
        <w:t xml:space="preserve">  Принято решение: </w:t>
      </w:r>
    </w:p>
    <w:p w:rsidR="00241E80" w:rsidRDefault="00241E80" w:rsidP="00241E80">
      <w:pPr>
        <w:ind w:left="720"/>
        <w:rPr>
          <w:i/>
        </w:rPr>
      </w:pPr>
      <w:r w:rsidRPr="00241E80">
        <w:t xml:space="preserve">- </w:t>
      </w:r>
      <w:r w:rsidRPr="00241E80">
        <w:rPr>
          <w:i/>
        </w:rPr>
        <w:t>доклад по каждому вопросу не более 1</w:t>
      </w:r>
      <w:r w:rsidR="00661BAD">
        <w:rPr>
          <w:i/>
        </w:rPr>
        <w:t>5</w:t>
      </w:r>
      <w:r w:rsidRPr="00241E80">
        <w:rPr>
          <w:i/>
        </w:rPr>
        <w:t xml:space="preserve"> минут, </w:t>
      </w:r>
    </w:p>
    <w:p w:rsidR="00661BAD" w:rsidRPr="00241E80" w:rsidRDefault="00661BAD" w:rsidP="00241E80">
      <w:pPr>
        <w:ind w:left="720"/>
        <w:rPr>
          <w:i/>
        </w:rPr>
      </w:pPr>
      <w:r>
        <w:t xml:space="preserve">- </w:t>
      </w:r>
      <w:r w:rsidRPr="00661BAD">
        <w:rPr>
          <w:i/>
        </w:rPr>
        <w:t>содоклад не более 10 минут</w:t>
      </w:r>
      <w:r>
        <w:rPr>
          <w:i/>
        </w:rPr>
        <w:t>,</w:t>
      </w:r>
    </w:p>
    <w:p w:rsidR="00241E80" w:rsidRPr="00241E80" w:rsidRDefault="00241E80" w:rsidP="00241E80">
      <w:pPr>
        <w:ind w:left="720"/>
        <w:rPr>
          <w:i/>
        </w:rPr>
      </w:pPr>
      <w:r w:rsidRPr="00241E80">
        <w:rPr>
          <w:i/>
        </w:rPr>
        <w:t xml:space="preserve">- выступления в прениях до 3х минут, </w:t>
      </w:r>
    </w:p>
    <w:p w:rsidR="00CF5B5D" w:rsidRDefault="00241E80" w:rsidP="00241E80">
      <w:pPr>
        <w:ind w:left="720"/>
        <w:rPr>
          <w:i/>
        </w:rPr>
      </w:pPr>
      <w:r w:rsidRPr="00241E80">
        <w:rPr>
          <w:i/>
        </w:rPr>
        <w:t>- справки до 2х минут</w:t>
      </w:r>
      <w:r w:rsidR="00CF5B5D">
        <w:rPr>
          <w:i/>
        </w:rPr>
        <w:t>.</w:t>
      </w:r>
    </w:p>
    <w:p w:rsidR="00241E80" w:rsidRPr="00241E80" w:rsidRDefault="00241E80" w:rsidP="00241E80">
      <w:pPr>
        <w:ind w:left="720"/>
        <w:rPr>
          <w:i/>
        </w:rPr>
      </w:pPr>
      <w:r w:rsidRPr="00241E80">
        <w:rPr>
          <w:i/>
        </w:rPr>
        <w:t xml:space="preserve"> </w:t>
      </w:r>
    </w:p>
    <w:p w:rsidR="003E5B1B" w:rsidRDefault="00241E80">
      <w:r>
        <w:t xml:space="preserve">       </w:t>
      </w:r>
      <w:r w:rsidR="003E5B1B">
        <w:t>Далее председательствующий предложил рассмотреть и утвердить повестку собрания</w:t>
      </w:r>
      <w:r>
        <w:t>:</w:t>
      </w:r>
    </w:p>
    <w:p w:rsidR="003E5B1B" w:rsidRDefault="003E5B1B"/>
    <w:p w:rsidR="003E5B1B" w:rsidRPr="00241E80" w:rsidRDefault="00F4783C" w:rsidP="00811640">
      <w:pPr>
        <w:numPr>
          <w:ilvl w:val="0"/>
          <w:numId w:val="7"/>
        </w:numPr>
      </w:pPr>
      <w:r w:rsidRPr="00241E80">
        <w:t>Отчет Председателя Совета Партнерства о работе организации за прошедший период</w:t>
      </w:r>
      <w:r w:rsidR="00661BAD">
        <w:t xml:space="preserve"> (200</w:t>
      </w:r>
      <w:r w:rsidR="00A73EAC">
        <w:t>8</w:t>
      </w:r>
      <w:r w:rsidR="00661BAD">
        <w:t xml:space="preserve"> года)</w:t>
      </w:r>
      <w:proofErr w:type="gramStart"/>
      <w:r w:rsidRPr="00241E80">
        <w:t>.</w:t>
      </w:r>
      <w:r w:rsidR="00FD169A">
        <w:t>Д</w:t>
      </w:r>
      <w:proofErr w:type="gramEnd"/>
      <w:r w:rsidR="00FD169A">
        <w:t xml:space="preserve">окладчик Фомин О.В. содокладчик председатель ревизионной комиссии </w:t>
      </w:r>
      <w:proofErr w:type="spellStart"/>
      <w:r w:rsidR="00A73EAC">
        <w:t>Преснякова</w:t>
      </w:r>
      <w:proofErr w:type="spellEnd"/>
      <w:r w:rsidR="00A73EAC">
        <w:t xml:space="preserve"> Марина Семеновна</w:t>
      </w:r>
      <w:r w:rsidR="00FD169A">
        <w:t xml:space="preserve"> –отчет ревизионной комиссии Партнерства.</w:t>
      </w:r>
    </w:p>
    <w:p w:rsidR="00241E80" w:rsidRDefault="00241E80" w:rsidP="00241E80">
      <w:pPr>
        <w:jc w:val="both"/>
      </w:pPr>
      <w:r>
        <w:t>Голосовали открытым голосованием (мандатами).</w:t>
      </w:r>
    </w:p>
    <w:p w:rsidR="00241E80" w:rsidRDefault="00241E80" w:rsidP="00241E80">
      <w:pPr>
        <w:jc w:val="both"/>
      </w:pPr>
      <w:r>
        <w:rPr>
          <w:b/>
        </w:rPr>
        <w:t xml:space="preserve"> </w:t>
      </w:r>
      <w:r w:rsidRPr="00523650">
        <w:rPr>
          <w:b/>
        </w:rPr>
        <w:t>Результаты голосования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Default="00241E80" w:rsidP="00241E80">
      <w:pPr>
        <w:rPr>
          <w:b/>
        </w:rPr>
      </w:pPr>
      <w:r>
        <w:rPr>
          <w:b/>
        </w:rPr>
        <w:t xml:space="preserve">  Принято решение: </w:t>
      </w:r>
    </w:p>
    <w:p w:rsidR="00241E80" w:rsidRPr="00241E80" w:rsidRDefault="00241E80" w:rsidP="00241E80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41E80">
        <w:rPr>
          <w:i/>
        </w:rPr>
        <w:t>Утвердить повестку дня собрания в предложенной редакции</w:t>
      </w:r>
      <w:r>
        <w:rPr>
          <w:rFonts w:ascii="Arial" w:hAnsi="Arial" w:cs="Arial"/>
        </w:rPr>
        <w:t>.</w:t>
      </w:r>
    </w:p>
    <w:p w:rsidR="003E5B1B" w:rsidRPr="00241E80" w:rsidRDefault="00241E80" w:rsidP="00241E80">
      <w:pPr>
        <w:rPr>
          <w:b/>
          <w:i/>
          <w:u w:val="single"/>
        </w:rPr>
      </w:pPr>
      <w:r w:rsidRPr="00241E80">
        <w:rPr>
          <w:b/>
          <w:i/>
          <w:u w:val="single"/>
        </w:rPr>
        <w:t>П</w:t>
      </w:r>
      <w:r w:rsidR="003E5B1B" w:rsidRPr="00241E80">
        <w:rPr>
          <w:b/>
          <w:i/>
          <w:u w:val="single"/>
        </w:rPr>
        <w:t>о первому вопросу:</w:t>
      </w:r>
    </w:p>
    <w:p w:rsidR="00661BAD" w:rsidRDefault="00F4783C" w:rsidP="00661BAD">
      <w:pPr>
        <w:jc w:val="both"/>
      </w:pPr>
      <w:r>
        <w:t xml:space="preserve">     </w:t>
      </w:r>
      <w:r w:rsidR="003E5B1B">
        <w:t>Председатель</w:t>
      </w:r>
      <w:r w:rsidR="00241E80">
        <w:t xml:space="preserve"> собрания </w:t>
      </w:r>
      <w:r w:rsidR="003E5B1B">
        <w:t xml:space="preserve"> </w:t>
      </w:r>
      <w:proofErr w:type="gramStart"/>
      <w:r w:rsidR="003E5B1B">
        <w:t xml:space="preserve">предложил  выступить </w:t>
      </w:r>
      <w:r>
        <w:t xml:space="preserve">Председателю Совета Партнерства </w:t>
      </w:r>
      <w:r w:rsidR="00CF5B5D">
        <w:t>Фомину О.В.</w:t>
      </w:r>
      <w:r>
        <w:t xml:space="preserve"> В своем докладе </w:t>
      </w:r>
      <w:r w:rsidR="00CF5B5D">
        <w:t>Фомин О.В.</w:t>
      </w:r>
      <w:r>
        <w:t xml:space="preserve"> доложил</w:t>
      </w:r>
      <w:proofErr w:type="gramEnd"/>
      <w:r>
        <w:t xml:space="preserve"> присутствующим  о работе организации за период </w:t>
      </w:r>
      <w:r w:rsidR="00CF5B5D">
        <w:t xml:space="preserve">с января </w:t>
      </w:r>
      <w:r>
        <w:t>по декабрь 200</w:t>
      </w:r>
      <w:r w:rsidR="00A66A47">
        <w:t>9</w:t>
      </w:r>
      <w:r>
        <w:t xml:space="preserve"> года</w:t>
      </w:r>
      <w:r w:rsidR="000248B5">
        <w:t>, состоянии дел в настоящее и перспективах развития организации. Доклад Фомина О.В. прилагается к протоколу собрания.</w:t>
      </w:r>
      <w:r w:rsidR="00FD169A">
        <w:t xml:space="preserve"> Затем </w:t>
      </w:r>
      <w:proofErr w:type="gramStart"/>
      <w:r w:rsidR="00FD169A">
        <w:t xml:space="preserve">заслушали председателя ревизионной комиссии Партнерства </w:t>
      </w:r>
      <w:proofErr w:type="spellStart"/>
      <w:r w:rsidR="00A73EAC">
        <w:t>Преснякову</w:t>
      </w:r>
      <w:proofErr w:type="spellEnd"/>
      <w:r w:rsidR="00A73EAC">
        <w:t xml:space="preserve"> М.С.</w:t>
      </w:r>
      <w:r w:rsidR="00FD169A">
        <w:t xml:space="preserve"> Отчет ревизионной за 200</w:t>
      </w:r>
      <w:r w:rsidR="00A66A47">
        <w:t>9</w:t>
      </w:r>
      <w:r w:rsidR="00FD169A">
        <w:t xml:space="preserve"> год прилагается</w:t>
      </w:r>
      <w:proofErr w:type="gramEnd"/>
      <w:r w:rsidR="00FD169A">
        <w:t xml:space="preserve"> к протоколу собрания.</w:t>
      </w:r>
      <w:r w:rsidR="00661BAD">
        <w:t xml:space="preserve">   </w:t>
      </w:r>
    </w:p>
    <w:p w:rsidR="00661BAD" w:rsidRDefault="00661BAD" w:rsidP="00661BAD">
      <w:pPr>
        <w:jc w:val="both"/>
      </w:pPr>
    </w:p>
    <w:p w:rsidR="00AA71D3" w:rsidRDefault="00AA71D3" w:rsidP="00661BAD">
      <w:pPr>
        <w:jc w:val="both"/>
      </w:pPr>
      <w:r>
        <w:t>После обсуждения  доклада</w:t>
      </w:r>
      <w:r w:rsidR="00FD169A">
        <w:t xml:space="preserve"> Председателя Совета Партнерства</w:t>
      </w:r>
      <w:r>
        <w:t xml:space="preserve"> на голосование поставлен вопрос:</w:t>
      </w:r>
    </w:p>
    <w:p w:rsidR="00AA71D3" w:rsidRPr="00241E80" w:rsidRDefault="00AA71D3" w:rsidP="00AA71D3">
      <w:pPr>
        <w:rPr>
          <w:b/>
          <w:i/>
        </w:rPr>
      </w:pPr>
      <w:r w:rsidRPr="00241E80">
        <w:rPr>
          <w:b/>
          <w:i/>
        </w:rPr>
        <w:t xml:space="preserve">Утвердить отчет  Председателя Совета Партнерства  </w:t>
      </w:r>
      <w:r w:rsidR="000248B5">
        <w:rPr>
          <w:b/>
          <w:i/>
        </w:rPr>
        <w:t>Фомина О.В.</w:t>
      </w:r>
    </w:p>
    <w:p w:rsidR="00CF5BE5" w:rsidRDefault="00AA71D3">
      <w:r>
        <w:t>(</w:t>
      </w:r>
      <w:r w:rsidR="003E5B1B">
        <w:t>бюллетенем № 1</w:t>
      </w:r>
      <w:r>
        <w:t>)</w:t>
      </w:r>
    </w:p>
    <w:p w:rsidR="00704E1D" w:rsidRDefault="00704E1D" w:rsidP="00704E1D">
      <w:pPr>
        <w:rPr>
          <w:b/>
        </w:rPr>
      </w:pPr>
      <w:r w:rsidRPr="00523650">
        <w:rPr>
          <w:b/>
        </w:rPr>
        <w:t>Результаты голосования:</w:t>
      </w:r>
      <w:r>
        <w:rPr>
          <w:b/>
        </w:rPr>
        <w:t xml:space="preserve"> </w:t>
      </w:r>
      <w:r w:rsidR="00241E80">
        <w:rPr>
          <w:b/>
        </w:rPr>
        <w:t xml:space="preserve"> </w:t>
      </w:r>
      <w:proofErr w:type="gramStart"/>
      <w:r>
        <w:rPr>
          <w:b/>
        </w:rPr>
        <w:t>выдано</w:t>
      </w:r>
      <w:r w:rsidR="00241E80">
        <w:rPr>
          <w:b/>
        </w:rPr>
        <w:t xml:space="preserve"> </w:t>
      </w:r>
      <w:r w:rsidR="00F4783C">
        <w:rPr>
          <w:b/>
        </w:rPr>
        <w:t xml:space="preserve"> </w:t>
      </w:r>
      <w:r w:rsidR="00A66A47">
        <w:rPr>
          <w:b/>
        </w:rPr>
        <w:t>83</w:t>
      </w:r>
      <w:r w:rsidR="00F4783C">
        <w:rPr>
          <w:b/>
        </w:rPr>
        <w:t xml:space="preserve"> </w:t>
      </w:r>
      <w:r w:rsidR="00241E80">
        <w:rPr>
          <w:b/>
        </w:rPr>
        <w:t xml:space="preserve"> </w:t>
      </w:r>
      <w:r>
        <w:rPr>
          <w:b/>
        </w:rPr>
        <w:t>получено</w:t>
      </w:r>
      <w:proofErr w:type="gramEnd"/>
      <w:r>
        <w:rPr>
          <w:b/>
        </w:rPr>
        <w:t xml:space="preserve"> </w:t>
      </w:r>
      <w:r w:rsidR="000248B5">
        <w:rPr>
          <w:b/>
        </w:rPr>
        <w:t xml:space="preserve"> </w:t>
      </w:r>
      <w:r w:rsidR="00A66A47">
        <w:rPr>
          <w:b/>
        </w:rPr>
        <w:t>83</w:t>
      </w:r>
    </w:p>
    <w:p w:rsidR="00241E80" w:rsidRDefault="00241E80" w:rsidP="00704E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CF5BE5" w:rsidRPr="00B33630" w:rsidTr="00B33630">
        <w:tc>
          <w:tcPr>
            <w:tcW w:w="2988" w:type="dxa"/>
            <w:shd w:val="clear" w:color="auto" w:fill="auto"/>
          </w:tcPr>
          <w:p w:rsidR="00CF5BE5" w:rsidRPr="00B33630" w:rsidRDefault="00CF5BE5" w:rsidP="004C7F28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CF5BE5" w:rsidRPr="00B33630" w:rsidRDefault="00A66A47" w:rsidP="004C7F28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CF5BE5" w:rsidRPr="00B33630" w:rsidTr="00B33630">
        <w:tc>
          <w:tcPr>
            <w:tcW w:w="2988" w:type="dxa"/>
            <w:shd w:val="clear" w:color="auto" w:fill="auto"/>
          </w:tcPr>
          <w:p w:rsidR="00CF5BE5" w:rsidRPr="00B33630" w:rsidRDefault="00CF5BE5" w:rsidP="004C7F28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CF5BE5" w:rsidRPr="00B33630" w:rsidRDefault="00241E80" w:rsidP="004C7F28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CF5BE5" w:rsidRPr="00B33630" w:rsidTr="00B33630">
        <w:tc>
          <w:tcPr>
            <w:tcW w:w="2988" w:type="dxa"/>
            <w:shd w:val="clear" w:color="auto" w:fill="auto"/>
          </w:tcPr>
          <w:p w:rsidR="00CF5BE5" w:rsidRPr="00B33630" w:rsidRDefault="00CF5BE5" w:rsidP="004C7F28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CF5BE5" w:rsidRPr="00B33630" w:rsidRDefault="00241E80" w:rsidP="004C7F28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F4783C" w:rsidRDefault="00F4783C" w:rsidP="00CF5BE5">
      <w:pPr>
        <w:rPr>
          <w:b/>
        </w:rPr>
      </w:pPr>
    </w:p>
    <w:p w:rsidR="00241E80" w:rsidRDefault="00CF5BE5" w:rsidP="00CF5BE5">
      <w:r>
        <w:rPr>
          <w:b/>
        </w:rPr>
        <w:t>Принято решение:</w:t>
      </w:r>
      <w:r w:rsidRPr="00CF5BE5">
        <w:t xml:space="preserve"> </w:t>
      </w:r>
    </w:p>
    <w:p w:rsidR="00CF5BE5" w:rsidRPr="00241E80" w:rsidRDefault="00F4783C" w:rsidP="00FD169A">
      <w:pPr>
        <w:numPr>
          <w:ilvl w:val="0"/>
          <w:numId w:val="11"/>
        </w:numPr>
        <w:rPr>
          <w:b/>
          <w:i/>
        </w:rPr>
      </w:pPr>
      <w:r w:rsidRPr="00241E80">
        <w:rPr>
          <w:b/>
          <w:i/>
        </w:rPr>
        <w:t>Утвердить отчет  Председателя Совета Партнерства</w:t>
      </w:r>
      <w:r w:rsidR="00CF5BE5" w:rsidRPr="00241E80">
        <w:rPr>
          <w:b/>
          <w:i/>
        </w:rPr>
        <w:t xml:space="preserve"> </w:t>
      </w:r>
      <w:r w:rsidRPr="00241E80">
        <w:rPr>
          <w:b/>
          <w:i/>
        </w:rPr>
        <w:t xml:space="preserve"> </w:t>
      </w:r>
      <w:r w:rsidR="000248B5">
        <w:rPr>
          <w:b/>
          <w:i/>
        </w:rPr>
        <w:t>Фомина О.В.</w:t>
      </w:r>
    </w:p>
    <w:p w:rsidR="00AE191E" w:rsidRDefault="00AE191E" w:rsidP="00AE191E">
      <w:r>
        <w:t>Председательствующий предложил утвердить протокол счетной комиссии.</w:t>
      </w:r>
    </w:p>
    <w:p w:rsidR="00241E80" w:rsidRDefault="00241E80" w:rsidP="00241E80">
      <w:pPr>
        <w:jc w:val="both"/>
      </w:pPr>
      <w:r>
        <w:t>Голосовали открытым голосованием (мандатами).</w:t>
      </w:r>
    </w:p>
    <w:p w:rsidR="00241E80" w:rsidRDefault="00241E80" w:rsidP="00241E80">
      <w:pPr>
        <w:jc w:val="both"/>
      </w:pPr>
      <w:r>
        <w:rPr>
          <w:b/>
        </w:rPr>
        <w:t xml:space="preserve"> </w:t>
      </w:r>
      <w:r w:rsidRPr="00523650">
        <w:rPr>
          <w:b/>
        </w:rPr>
        <w:t>Результаты голосования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lastRenderedPageBreak/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Default="00241E80" w:rsidP="00241E80">
      <w:pPr>
        <w:rPr>
          <w:b/>
        </w:rPr>
      </w:pPr>
      <w:r>
        <w:rPr>
          <w:b/>
        </w:rPr>
        <w:t xml:space="preserve">  Принято решение: </w:t>
      </w:r>
    </w:p>
    <w:p w:rsidR="00241E80" w:rsidRPr="00241E80" w:rsidRDefault="00241E80" w:rsidP="00241E80">
      <w:pPr>
        <w:rPr>
          <w:i/>
        </w:rPr>
      </w:pPr>
      <w:r w:rsidRPr="00241E80">
        <w:rPr>
          <w:i/>
        </w:rPr>
        <w:t>Утвердить протокол счетной комиссии</w:t>
      </w:r>
      <w:r>
        <w:rPr>
          <w:i/>
        </w:rPr>
        <w:t>.</w:t>
      </w:r>
    </w:p>
    <w:p w:rsidR="00FD169A" w:rsidRDefault="00FD169A" w:rsidP="00FD169A">
      <w:pPr>
        <w:rPr>
          <w:i/>
        </w:rPr>
      </w:pPr>
    </w:p>
    <w:p w:rsidR="00FD169A" w:rsidRDefault="00FD169A" w:rsidP="00FD169A">
      <w:pPr>
        <w:jc w:val="both"/>
      </w:pPr>
      <w:r>
        <w:t>После обсуждения  доклада Председателя ревизионной комиссии на голосование поставлен вопрос:</w:t>
      </w:r>
    </w:p>
    <w:p w:rsidR="00FD169A" w:rsidRDefault="00FD169A" w:rsidP="00FD169A">
      <w:pPr>
        <w:rPr>
          <w:i/>
        </w:rPr>
      </w:pPr>
    </w:p>
    <w:p w:rsidR="00FD169A" w:rsidRDefault="00FD169A" w:rsidP="00FD169A">
      <w:pPr>
        <w:rPr>
          <w:b/>
          <w:i/>
        </w:rPr>
      </w:pPr>
      <w:r w:rsidRPr="00FD169A">
        <w:rPr>
          <w:b/>
          <w:i/>
        </w:rPr>
        <w:t>Утвердить отчет Ревизионной комиссии Партнерства</w:t>
      </w:r>
      <w:r w:rsidRPr="00241E80">
        <w:rPr>
          <w:b/>
          <w:i/>
        </w:rPr>
        <w:t>.</w:t>
      </w:r>
    </w:p>
    <w:p w:rsidR="00FD169A" w:rsidRDefault="00FD169A" w:rsidP="00FD169A">
      <w:r>
        <w:t xml:space="preserve"> (бюллетень № 2)</w:t>
      </w:r>
    </w:p>
    <w:p w:rsidR="00241E80" w:rsidRDefault="00241E80" w:rsidP="00241E80">
      <w:pPr>
        <w:rPr>
          <w:b/>
        </w:rPr>
      </w:pPr>
      <w:r>
        <w:t xml:space="preserve">     </w:t>
      </w:r>
      <w:r w:rsidRPr="00523650">
        <w:rPr>
          <w:b/>
        </w:rPr>
        <w:t>Результаты голосования:</w:t>
      </w:r>
      <w:r>
        <w:rPr>
          <w:b/>
        </w:rPr>
        <w:t xml:space="preserve"> </w:t>
      </w:r>
      <w:proofErr w:type="gramStart"/>
      <w:r>
        <w:rPr>
          <w:b/>
        </w:rPr>
        <w:t xml:space="preserve">выдано </w:t>
      </w:r>
      <w:r w:rsidR="00A66A47">
        <w:rPr>
          <w:b/>
        </w:rPr>
        <w:t>83</w:t>
      </w:r>
      <w:r>
        <w:rPr>
          <w:b/>
        </w:rPr>
        <w:t xml:space="preserve">  получено</w:t>
      </w:r>
      <w:proofErr w:type="gramEnd"/>
      <w:r>
        <w:rPr>
          <w:b/>
        </w:rPr>
        <w:t xml:space="preserve"> </w:t>
      </w:r>
      <w:r w:rsidR="00A66A47">
        <w:rPr>
          <w:b/>
        </w:rPr>
        <w:t>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FD169A" w:rsidRDefault="00FD169A" w:rsidP="00241E80">
      <w:pPr>
        <w:rPr>
          <w:b/>
        </w:rPr>
      </w:pPr>
    </w:p>
    <w:p w:rsidR="00241E80" w:rsidRDefault="00241E80" w:rsidP="00241E80">
      <w:pPr>
        <w:rPr>
          <w:b/>
        </w:rPr>
      </w:pPr>
      <w:r>
        <w:rPr>
          <w:b/>
        </w:rPr>
        <w:t>Принято решение:</w:t>
      </w:r>
    </w:p>
    <w:p w:rsidR="00241E80" w:rsidRDefault="00241E80" w:rsidP="00241E80">
      <w:pPr>
        <w:rPr>
          <w:b/>
          <w:i/>
        </w:rPr>
      </w:pPr>
      <w:r w:rsidRPr="00CF5BE5">
        <w:t xml:space="preserve"> </w:t>
      </w:r>
      <w:r w:rsidRPr="00241E80">
        <w:rPr>
          <w:b/>
          <w:i/>
        </w:rPr>
        <w:t>Утвердить отчет Ревизионной комиссии</w:t>
      </w:r>
      <w:r>
        <w:rPr>
          <w:b/>
          <w:i/>
        </w:rPr>
        <w:t xml:space="preserve"> Партнерства</w:t>
      </w:r>
      <w:r w:rsidRPr="00241E80">
        <w:rPr>
          <w:b/>
          <w:i/>
        </w:rPr>
        <w:t>.</w:t>
      </w:r>
    </w:p>
    <w:p w:rsidR="00241E80" w:rsidRDefault="00241E80" w:rsidP="00241E80">
      <w:r>
        <w:t xml:space="preserve">    Председательствующий предложил утвердить протокол счетной комиссии.</w:t>
      </w:r>
    </w:p>
    <w:p w:rsidR="00241E80" w:rsidRDefault="00241E80" w:rsidP="00241E80">
      <w:pPr>
        <w:jc w:val="both"/>
      </w:pPr>
      <w:r>
        <w:t xml:space="preserve">    Голосовали открытым голосованием (мандатами).</w:t>
      </w:r>
    </w:p>
    <w:p w:rsidR="00241E80" w:rsidRDefault="00241E80" w:rsidP="00241E80">
      <w:pPr>
        <w:jc w:val="both"/>
      </w:pPr>
      <w:r>
        <w:rPr>
          <w:b/>
        </w:rPr>
        <w:t xml:space="preserve"> </w:t>
      </w:r>
      <w:r w:rsidRPr="00523650">
        <w:rPr>
          <w:b/>
        </w:rPr>
        <w:t>Результаты голосования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A66A47" w:rsidP="00241E8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  <w:tr w:rsidR="00241E80" w:rsidRPr="00B33630" w:rsidTr="00B33630">
        <w:tc>
          <w:tcPr>
            <w:tcW w:w="2988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Воздержались</w:t>
            </w:r>
          </w:p>
        </w:tc>
        <w:tc>
          <w:tcPr>
            <w:tcW w:w="2340" w:type="dxa"/>
            <w:shd w:val="clear" w:color="auto" w:fill="auto"/>
          </w:tcPr>
          <w:p w:rsidR="00241E80" w:rsidRPr="00B33630" w:rsidRDefault="00241E80" w:rsidP="00241E80">
            <w:pPr>
              <w:rPr>
                <w:b/>
              </w:rPr>
            </w:pPr>
            <w:r w:rsidRPr="00B33630">
              <w:rPr>
                <w:b/>
              </w:rPr>
              <w:t>нет</w:t>
            </w:r>
          </w:p>
        </w:tc>
      </w:tr>
    </w:tbl>
    <w:p w:rsidR="00241E80" w:rsidRDefault="00241E80" w:rsidP="00241E80">
      <w:pPr>
        <w:rPr>
          <w:b/>
        </w:rPr>
      </w:pPr>
      <w:r>
        <w:rPr>
          <w:b/>
        </w:rPr>
        <w:t xml:space="preserve">  Принято решение: </w:t>
      </w:r>
    </w:p>
    <w:p w:rsidR="00241E80" w:rsidRPr="00AA71D3" w:rsidRDefault="00241E80" w:rsidP="00241E80">
      <w:pPr>
        <w:jc w:val="both"/>
      </w:pPr>
      <w:r w:rsidRPr="00AA71D3">
        <w:rPr>
          <w:i/>
        </w:rPr>
        <w:t>Утвердить отчет Ревизионной комиссии Партнерства</w:t>
      </w:r>
      <w:r w:rsidR="00AA71D3">
        <w:rPr>
          <w:i/>
        </w:rPr>
        <w:t>.</w:t>
      </w:r>
    </w:p>
    <w:p w:rsidR="00241E80" w:rsidRDefault="00241E80" w:rsidP="00241E80">
      <w:pPr>
        <w:rPr>
          <w:b/>
          <w:i/>
        </w:rPr>
      </w:pPr>
    </w:p>
    <w:p w:rsidR="003E5B1B" w:rsidRDefault="00241E80" w:rsidP="00AA71D3">
      <w:pPr>
        <w:jc w:val="both"/>
      </w:pPr>
      <w:r>
        <w:t>Н</w:t>
      </w:r>
      <w:r w:rsidR="003E5B1B">
        <w:t xml:space="preserve">а этом </w:t>
      </w:r>
      <w:r w:rsidR="001B2568">
        <w:t xml:space="preserve">все вопросы </w:t>
      </w:r>
      <w:r w:rsidR="003E5B1B">
        <w:t>повестк</w:t>
      </w:r>
      <w:r w:rsidR="001B2568">
        <w:t>и</w:t>
      </w:r>
      <w:r w:rsidR="003E5B1B">
        <w:t xml:space="preserve"> </w:t>
      </w:r>
      <w:r w:rsidR="001B2568">
        <w:t xml:space="preserve">собрания рассмотрены полностью, решения по ним </w:t>
      </w:r>
      <w:r w:rsidR="00C66201">
        <w:t>п</w:t>
      </w:r>
      <w:r w:rsidR="001B2568">
        <w:t xml:space="preserve">риняты, </w:t>
      </w:r>
      <w:r w:rsidR="003E5B1B">
        <w:t>собрание закрыт</w:t>
      </w:r>
      <w:r w:rsidR="001B2568">
        <w:t>о</w:t>
      </w:r>
      <w:r w:rsidR="003E5B1B">
        <w:t>.</w:t>
      </w:r>
      <w:r w:rsidR="001B2568">
        <w:t xml:space="preserve"> Председательствующий поблагодарил всех участников </w:t>
      </w:r>
      <w:r w:rsidR="009F58EC">
        <w:t xml:space="preserve">собрания </w:t>
      </w:r>
      <w:r w:rsidR="001B2568">
        <w:t>за работу</w:t>
      </w:r>
      <w:r w:rsidR="009F58EC">
        <w:t>.</w:t>
      </w:r>
    </w:p>
    <w:p w:rsidR="003E5B1B" w:rsidRDefault="003E5B1B" w:rsidP="00AA71D3">
      <w:pPr>
        <w:jc w:val="both"/>
      </w:pPr>
    </w:p>
    <w:p w:rsidR="003E5B1B" w:rsidRDefault="003E5B1B"/>
    <w:p w:rsidR="003E5B1B" w:rsidRDefault="003E5B1B">
      <w:r>
        <w:t>Председатель собрания                                          И.Е.Скляр</w:t>
      </w:r>
    </w:p>
    <w:p w:rsidR="003E5B1B" w:rsidRDefault="003E5B1B"/>
    <w:p w:rsidR="003E5B1B" w:rsidRDefault="003E5B1B">
      <w:r>
        <w:t xml:space="preserve">Секретарь                                                                </w:t>
      </w:r>
      <w:r w:rsidR="00EB67A2">
        <w:t xml:space="preserve">О.В. </w:t>
      </w:r>
      <w:proofErr w:type="spellStart"/>
      <w:r w:rsidR="00EB67A2">
        <w:t>Тюгаев</w:t>
      </w:r>
      <w:proofErr w:type="spellEnd"/>
    </w:p>
    <w:sectPr w:rsidR="003E5B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47" w:rsidRDefault="00A66A47" w:rsidP="00A66A47">
      <w:r>
        <w:separator/>
      </w:r>
    </w:p>
  </w:endnote>
  <w:endnote w:type="continuationSeparator" w:id="0">
    <w:p w:rsidR="00A66A47" w:rsidRDefault="00A66A47" w:rsidP="00A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79372"/>
      <w:docPartObj>
        <w:docPartGallery w:val="Page Numbers (Bottom of Page)"/>
        <w:docPartUnique/>
      </w:docPartObj>
    </w:sdtPr>
    <w:sdtContent>
      <w:p w:rsidR="00A66A47" w:rsidRDefault="00A66A4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6A47" w:rsidRDefault="00A66A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47" w:rsidRDefault="00A66A47" w:rsidP="00A66A47">
      <w:r>
        <w:separator/>
      </w:r>
    </w:p>
  </w:footnote>
  <w:footnote w:type="continuationSeparator" w:id="0">
    <w:p w:rsidR="00A66A47" w:rsidRDefault="00A66A47" w:rsidP="00A6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98B"/>
    <w:multiLevelType w:val="hybridMultilevel"/>
    <w:tmpl w:val="FE0A8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12187"/>
    <w:multiLevelType w:val="hybridMultilevel"/>
    <w:tmpl w:val="E1868270"/>
    <w:lvl w:ilvl="0" w:tplc="0419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2">
    <w:nsid w:val="1B5425A1"/>
    <w:multiLevelType w:val="hybridMultilevel"/>
    <w:tmpl w:val="D744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47977"/>
    <w:multiLevelType w:val="hybridMultilevel"/>
    <w:tmpl w:val="5E72C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402E9"/>
    <w:multiLevelType w:val="hybridMultilevel"/>
    <w:tmpl w:val="B75A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479BA"/>
    <w:multiLevelType w:val="hybridMultilevel"/>
    <w:tmpl w:val="6652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77617"/>
    <w:multiLevelType w:val="hybridMultilevel"/>
    <w:tmpl w:val="44BE9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C6E7A"/>
    <w:multiLevelType w:val="hybridMultilevel"/>
    <w:tmpl w:val="1E727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C54C0"/>
    <w:multiLevelType w:val="hybridMultilevel"/>
    <w:tmpl w:val="31DC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E3DD4"/>
    <w:multiLevelType w:val="hybridMultilevel"/>
    <w:tmpl w:val="E320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C175B"/>
    <w:multiLevelType w:val="hybridMultilevel"/>
    <w:tmpl w:val="3F8A0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9170C"/>
    <w:multiLevelType w:val="hybridMultilevel"/>
    <w:tmpl w:val="D35C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314"/>
    <w:rsid w:val="000248B5"/>
    <w:rsid w:val="001471A0"/>
    <w:rsid w:val="00151034"/>
    <w:rsid w:val="00197C4D"/>
    <w:rsid w:val="001B2568"/>
    <w:rsid w:val="001E4FB8"/>
    <w:rsid w:val="00235003"/>
    <w:rsid w:val="00241E80"/>
    <w:rsid w:val="003D4E25"/>
    <w:rsid w:val="003E5B1B"/>
    <w:rsid w:val="004965A4"/>
    <w:rsid w:val="004A4BBD"/>
    <w:rsid w:val="004C7F28"/>
    <w:rsid w:val="004E391A"/>
    <w:rsid w:val="00523650"/>
    <w:rsid w:val="005F1332"/>
    <w:rsid w:val="00661BAD"/>
    <w:rsid w:val="00697314"/>
    <w:rsid w:val="00704E1D"/>
    <w:rsid w:val="007B0116"/>
    <w:rsid w:val="007F6205"/>
    <w:rsid w:val="00811640"/>
    <w:rsid w:val="00824E7F"/>
    <w:rsid w:val="00875789"/>
    <w:rsid w:val="008F4854"/>
    <w:rsid w:val="009E457F"/>
    <w:rsid w:val="009F58EC"/>
    <w:rsid w:val="00A04AD7"/>
    <w:rsid w:val="00A349B6"/>
    <w:rsid w:val="00A66A47"/>
    <w:rsid w:val="00A73EAC"/>
    <w:rsid w:val="00AA71D3"/>
    <w:rsid w:val="00AE191E"/>
    <w:rsid w:val="00B33630"/>
    <w:rsid w:val="00BF0B84"/>
    <w:rsid w:val="00C270D2"/>
    <w:rsid w:val="00C66201"/>
    <w:rsid w:val="00C82223"/>
    <w:rsid w:val="00C93010"/>
    <w:rsid w:val="00C93E76"/>
    <w:rsid w:val="00CC0872"/>
    <w:rsid w:val="00CF5B5D"/>
    <w:rsid w:val="00CF5BE5"/>
    <w:rsid w:val="00D81558"/>
    <w:rsid w:val="00E0147C"/>
    <w:rsid w:val="00EB67A2"/>
    <w:rsid w:val="00F4783C"/>
    <w:rsid w:val="00F8021B"/>
    <w:rsid w:val="00FB7AC0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2365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23650"/>
    <w:pPr>
      <w:jc w:val="center"/>
    </w:pPr>
    <w:rPr>
      <w:rFonts w:ascii="Arial" w:hAnsi="Arial" w:cs="Arial"/>
    </w:rPr>
  </w:style>
  <w:style w:type="table" w:styleId="a3">
    <w:name w:val="Table Grid"/>
    <w:basedOn w:val="a1"/>
    <w:rsid w:val="0052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349B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D4E2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4783C"/>
    <w:pPr>
      <w:spacing w:after="120"/>
    </w:pPr>
  </w:style>
  <w:style w:type="paragraph" w:customStyle="1" w:styleId="msoorganizationname2">
    <w:name w:val="msoorganizationname2"/>
    <w:rsid w:val="004A4BBD"/>
    <w:rPr>
      <w:rFonts w:ascii="Franklin Gothic Book" w:hAnsi="Franklin Gothic Book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824E7F"/>
    <w:pPr>
      <w:spacing w:line="264" w:lineRule="auto"/>
    </w:pPr>
    <w:rPr>
      <w:rFonts w:ascii="Franklin Gothic Book" w:hAnsi="Franklin Gothic Book"/>
      <w:color w:val="003300"/>
      <w:kern w:val="28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A47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66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674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 членов</vt:lpstr>
    </vt:vector>
  </TitlesOfParts>
  <Company>Home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членов</dc:title>
  <dc:subject/>
  <dc:creator>Severin</dc:creator>
  <cp:keywords/>
  <dc:description/>
  <cp:lastModifiedBy>Ирина Воронина</cp:lastModifiedBy>
  <cp:revision>4</cp:revision>
  <cp:lastPrinted>2012-05-14T12:35:00Z</cp:lastPrinted>
  <dcterms:created xsi:type="dcterms:W3CDTF">2012-05-14T12:19:00Z</dcterms:created>
  <dcterms:modified xsi:type="dcterms:W3CDTF">2012-05-14T12:35:00Z</dcterms:modified>
</cp:coreProperties>
</file>